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5B07D" w14:textId="77777777" w:rsidR="00DA171E" w:rsidRPr="00E32BF8" w:rsidRDefault="00DA171E" w:rsidP="00136AF1">
      <w:pPr>
        <w:spacing w:after="200" w:line="276" w:lineRule="auto"/>
        <w:jc w:val="both"/>
        <w:rPr>
          <w:rFonts w:asciiTheme="minorHAnsi" w:eastAsiaTheme="minorHAnsi" w:hAnsiTheme="minorHAnsi" w:cstheme="minorHAnsi"/>
          <w:b/>
          <w:sz w:val="28"/>
          <w:szCs w:val="28"/>
          <w:lang w:eastAsia="en-US"/>
        </w:rPr>
      </w:pPr>
    </w:p>
    <w:p w14:paraId="4472D51D" w14:textId="02194653" w:rsidR="00136AF1" w:rsidRPr="00E32BF8" w:rsidRDefault="00136AF1" w:rsidP="00136AF1">
      <w:pPr>
        <w:spacing w:after="200" w:line="276" w:lineRule="auto"/>
        <w:jc w:val="both"/>
        <w:rPr>
          <w:rFonts w:asciiTheme="minorHAnsi" w:eastAsiaTheme="minorHAnsi" w:hAnsiTheme="minorHAnsi" w:cstheme="minorHAnsi"/>
          <w:b/>
          <w:sz w:val="28"/>
          <w:szCs w:val="28"/>
          <w:lang w:eastAsia="en-US"/>
        </w:rPr>
      </w:pPr>
      <w:r w:rsidRPr="00E32BF8">
        <w:rPr>
          <w:rFonts w:asciiTheme="minorHAnsi" w:eastAsiaTheme="minorHAnsi" w:hAnsiTheme="minorHAnsi" w:cstheme="minorHAnsi"/>
          <w:b/>
          <w:sz w:val="28"/>
          <w:szCs w:val="28"/>
          <w:lang w:eastAsia="en-US"/>
        </w:rPr>
        <w:t xml:space="preserve">Eesti Erametsaliidu (EEML) PEFC </w:t>
      </w:r>
      <w:r w:rsidR="00633071" w:rsidRPr="00E32BF8">
        <w:rPr>
          <w:rFonts w:asciiTheme="minorHAnsi" w:eastAsiaTheme="minorHAnsi" w:hAnsiTheme="minorHAnsi" w:cstheme="minorHAnsi"/>
          <w:b/>
          <w:sz w:val="28"/>
          <w:szCs w:val="28"/>
          <w:lang w:eastAsia="en-US"/>
        </w:rPr>
        <w:t>grupi</w:t>
      </w:r>
      <w:r w:rsidRPr="00E32BF8">
        <w:rPr>
          <w:rFonts w:asciiTheme="minorHAnsi" w:eastAsiaTheme="minorHAnsi" w:hAnsiTheme="minorHAnsi" w:cstheme="minorHAnsi"/>
          <w:b/>
          <w:sz w:val="28"/>
          <w:szCs w:val="28"/>
          <w:lang w:eastAsia="en-US"/>
        </w:rPr>
        <w:t xml:space="preserve">sertifikaadi liikmeks saamise </w:t>
      </w:r>
      <w:r w:rsidR="00633071" w:rsidRPr="00E32BF8">
        <w:rPr>
          <w:rFonts w:asciiTheme="minorHAnsi" w:eastAsiaTheme="minorHAnsi" w:hAnsiTheme="minorHAnsi" w:cstheme="minorHAnsi"/>
          <w:b/>
          <w:sz w:val="28"/>
          <w:szCs w:val="28"/>
          <w:lang w:eastAsia="en-US"/>
        </w:rPr>
        <w:t xml:space="preserve">ja välja arvamise </w:t>
      </w:r>
      <w:r w:rsidRPr="00E32BF8">
        <w:rPr>
          <w:rFonts w:asciiTheme="minorHAnsi" w:eastAsiaTheme="minorHAnsi" w:hAnsiTheme="minorHAnsi" w:cstheme="minorHAnsi"/>
          <w:b/>
          <w:sz w:val="28"/>
          <w:szCs w:val="28"/>
          <w:lang w:eastAsia="en-US"/>
        </w:rPr>
        <w:t>kord</w:t>
      </w:r>
    </w:p>
    <w:p w14:paraId="60BB7FED" w14:textId="5BD4882E" w:rsidR="00633071" w:rsidRPr="005B349E" w:rsidRDefault="00633071" w:rsidP="00136AF1">
      <w:pPr>
        <w:spacing w:after="200" w:line="276" w:lineRule="auto"/>
        <w:jc w:val="both"/>
        <w:rPr>
          <w:rFonts w:asciiTheme="minorHAnsi" w:eastAsiaTheme="minorHAnsi" w:hAnsiTheme="minorHAnsi" w:cstheme="minorHAnsi"/>
          <w:lang w:eastAsia="en-US"/>
        </w:rPr>
      </w:pPr>
      <w:r w:rsidRPr="005B349E">
        <w:rPr>
          <w:rFonts w:asciiTheme="minorHAnsi" w:eastAsiaTheme="minorHAnsi" w:hAnsiTheme="minorHAnsi" w:cstheme="minorHAnsi"/>
          <w:lang w:eastAsia="en-US"/>
        </w:rPr>
        <w:t>Grupiga liitmise kord</w:t>
      </w:r>
    </w:p>
    <w:p w14:paraId="0466A523" w14:textId="7E64AA4E" w:rsidR="00A17A93" w:rsidRPr="005B349E" w:rsidRDefault="00136AF1" w:rsidP="00136AF1">
      <w:pPr>
        <w:pStyle w:val="ListParagraph"/>
        <w:numPr>
          <w:ilvl w:val="0"/>
          <w:numId w:val="18"/>
        </w:numPr>
        <w:spacing w:after="200" w:line="276" w:lineRule="auto"/>
        <w:jc w:val="both"/>
        <w:rPr>
          <w:rFonts w:asciiTheme="minorHAnsi" w:eastAsiaTheme="minorHAnsi" w:hAnsiTheme="minorHAnsi" w:cstheme="minorHAnsi"/>
          <w:lang w:eastAsia="en-US"/>
        </w:rPr>
      </w:pPr>
      <w:r w:rsidRPr="005B349E">
        <w:rPr>
          <w:rFonts w:asciiTheme="minorHAnsi" w:eastAsiaTheme="minorHAnsi" w:hAnsiTheme="minorHAnsi" w:cstheme="minorHAnsi"/>
          <w:lang w:eastAsia="en-US"/>
        </w:rPr>
        <w:t xml:space="preserve">EEML PEFC </w:t>
      </w:r>
      <w:r w:rsidR="000F6E05" w:rsidRPr="005B349E">
        <w:rPr>
          <w:rFonts w:asciiTheme="minorHAnsi" w:eastAsiaTheme="minorHAnsi" w:hAnsiTheme="minorHAnsi" w:cstheme="minorHAnsi"/>
          <w:lang w:eastAsia="en-US"/>
        </w:rPr>
        <w:t>grupiga</w:t>
      </w:r>
      <w:r w:rsidRPr="005B349E">
        <w:rPr>
          <w:rFonts w:asciiTheme="minorHAnsi" w:eastAsiaTheme="minorHAnsi" w:hAnsiTheme="minorHAnsi" w:cstheme="minorHAnsi"/>
          <w:lang w:eastAsia="en-US"/>
        </w:rPr>
        <w:t xml:space="preserve"> liitumiseks peab metsaomanik esitama</w:t>
      </w:r>
      <w:r w:rsidR="00A17A93" w:rsidRPr="005B349E">
        <w:rPr>
          <w:rFonts w:asciiTheme="minorHAnsi" w:eastAsiaTheme="minorHAnsi" w:hAnsiTheme="minorHAnsi" w:cstheme="minorHAnsi"/>
          <w:lang w:eastAsia="en-US"/>
        </w:rPr>
        <w:t xml:space="preserve"> läbi metsaühistu</w:t>
      </w:r>
      <w:r w:rsidRPr="005B349E">
        <w:rPr>
          <w:rFonts w:asciiTheme="minorHAnsi" w:eastAsiaTheme="minorHAnsi" w:hAnsiTheme="minorHAnsi" w:cstheme="minorHAnsi"/>
          <w:lang w:eastAsia="en-US"/>
        </w:rPr>
        <w:t xml:space="preserve"> </w:t>
      </w:r>
      <w:proofErr w:type="spellStart"/>
      <w:r w:rsidRPr="005B349E">
        <w:rPr>
          <w:rFonts w:asciiTheme="minorHAnsi" w:eastAsiaTheme="minorHAnsi" w:hAnsiTheme="minorHAnsi" w:cstheme="minorHAnsi"/>
          <w:lang w:eastAsia="en-US"/>
        </w:rPr>
        <w:t>EEML-ile</w:t>
      </w:r>
      <w:proofErr w:type="spellEnd"/>
      <w:r w:rsidRPr="005B349E">
        <w:rPr>
          <w:rFonts w:asciiTheme="minorHAnsi" w:eastAsiaTheme="minorHAnsi" w:hAnsiTheme="minorHAnsi" w:cstheme="minorHAnsi"/>
          <w:lang w:eastAsia="en-US"/>
        </w:rPr>
        <w:t xml:space="preserve"> avalduse</w:t>
      </w:r>
      <w:r w:rsidR="00A17A93" w:rsidRPr="005B349E">
        <w:rPr>
          <w:rFonts w:asciiTheme="minorHAnsi" w:eastAsiaTheme="minorHAnsi" w:hAnsiTheme="minorHAnsi" w:cstheme="minorHAnsi"/>
          <w:lang w:eastAsia="en-US"/>
        </w:rPr>
        <w:t>.</w:t>
      </w:r>
    </w:p>
    <w:p w14:paraId="70D9DCE5" w14:textId="58C46BAA" w:rsidR="00A17A93" w:rsidRPr="005B349E" w:rsidRDefault="00A17A93" w:rsidP="00136AF1">
      <w:pPr>
        <w:pStyle w:val="ListParagraph"/>
        <w:numPr>
          <w:ilvl w:val="0"/>
          <w:numId w:val="18"/>
        </w:numPr>
        <w:spacing w:after="200" w:line="276" w:lineRule="auto"/>
        <w:jc w:val="both"/>
        <w:rPr>
          <w:rFonts w:asciiTheme="minorHAnsi" w:eastAsiaTheme="minorHAnsi" w:hAnsiTheme="minorHAnsi" w:cstheme="minorHAnsi"/>
          <w:lang w:eastAsia="en-US"/>
        </w:rPr>
      </w:pPr>
      <w:r w:rsidRPr="005B349E">
        <w:rPr>
          <w:rFonts w:asciiTheme="minorHAnsi" w:eastAsiaTheme="minorHAnsi" w:hAnsiTheme="minorHAnsi" w:cstheme="minorHAnsi"/>
          <w:lang w:eastAsia="en-US"/>
        </w:rPr>
        <w:t xml:space="preserve">Avalduse esitamise eelduseks on </w:t>
      </w:r>
      <w:r w:rsidR="00697C46" w:rsidRPr="005B349E">
        <w:rPr>
          <w:rFonts w:asciiTheme="minorHAnsi" w:eastAsiaTheme="minorHAnsi" w:hAnsiTheme="minorHAnsi" w:cstheme="minorHAnsi"/>
          <w:lang w:eastAsia="en-US"/>
        </w:rPr>
        <w:t xml:space="preserve">metsaomaniku soov </w:t>
      </w:r>
      <w:r w:rsidRPr="005B349E">
        <w:rPr>
          <w:rFonts w:asciiTheme="minorHAnsi" w:eastAsiaTheme="minorHAnsi" w:hAnsiTheme="minorHAnsi" w:cstheme="minorHAnsi"/>
          <w:lang w:eastAsia="en-US"/>
        </w:rPr>
        <w:t xml:space="preserve">end läbi metsaühistu EEML PEFC </w:t>
      </w:r>
      <w:r w:rsidR="000F6E05" w:rsidRPr="005B349E">
        <w:rPr>
          <w:rFonts w:asciiTheme="minorHAnsi" w:eastAsiaTheme="minorHAnsi" w:hAnsiTheme="minorHAnsi" w:cstheme="minorHAnsi"/>
          <w:lang w:eastAsia="en-US"/>
        </w:rPr>
        <w:t>grupi</w:t>
      </w:r>
      <w:r w:rsidRPr="005B349E">
        <w:rPr>
          <w:rFonts w:asciiTheme="minorHAnsi" w:eastAsiaTheme="minorHAnsi" w:hAnsiTheme="minorHAnsi" w:cstheme="minorHAnsi"/>
          <w:lang w:eastAsia="en-US"/>
        </w:rPr>
        <w:t xml:space="preserve">sertifikaadiga liita. </w:t>
      </w:r>
    </w:p>
    <w:p w14:paraId="6D22D693" w14:textId="210219DF" w:rsidR="00566E53" w:rsidRPr="005B349E" w:rsidRDefault="00566E53" w:rsidP="00566E53">
      <w:pPr>
        <w:pStyle w:val="ListParagraph"/>
        <w:numPr>
          <w:ilvl w:val="0"/>
          <w:numId w:val="18"/>
        </w:numPr>
        <w:rPr>
          <w:rFonts w:asciiTheme="minorHAnsi" w:eastAsiaTheme="minorHAnsi" w:hAnsiTheme="minorHAnsi" w:cstheme="minorHAnsi"/>
          <w:lang w:eastAsia="en-US"/>
        </w:rPr>
      </w:pPr>
      <w:r w:rsidRPr="005B349E">
        <w:rPr>
          <w:rFonts w:asciiTheme="minorHAnsi" w:eastAsiaTheme="minorHAnsi" w:hAnsiTheme="minorHAnsi" w:cstheme="minorHAnsi"/>
          <w:lang w:eastAsia="en-US"/>
        </w:rPr>
        <w:t xml:space="preserve">Avalduse koos </w:t>
      </w:r>
      <w:proofErr w:type="spellStart"/>
      <w:r w:rsidRPr="005B349E">
        <w:rPr>
          <w:rFonts w:asciiTheme="minorHAnsi" w:eastAsiaTheme="minorHAnsi" w:hAnsiTheme="minorHAnsi" w:cstheme="minorHAnsi"/>
          <w:lang w:eastAsia="en-US"/>
        </w:rPr>
        <w:t>metsamaa</w:t>
      </w:r>
      <w:proofErr w:type="spellEnd"/>
      <w:r w:rsidRPr="005B349E">
        <w:rPr>
          <w:rFonts w:asciiTheme="minorHAnsi" w:eastAsiaTheme="minorHAnsi" w:hAnsiTheme="minorHAnsi" w:cstheme="minorHAnsi"/>
          <w:lang w:eastAsia="en-US"/>
        </w:rPr>
        <w:t xml:space="preserve"> andmetega vaatab üle EEML poolt määratud kontrollüksus.</w:t>
      </w:r>
    </w:p>
    <w:p w14:paraId="455D2F24" w14:textId="0B7A0FEF" w:rsidR="00151F28" w:rsidRPr="005B349E" w:rsidRDefault="00151F28" w:rsidP="00151F28">
      <w:pPr>
        <w:pStyle w:val="ListParagraph"/>
        <w:numPr>
          <w:ilvl w:val="0"/>
          <w:numId w:val="18"/>
        </w:numPr>
        <w:rPr>
          <w:rFonts w:asciiTheme="minorHAnsi" w:eastAsiaTheme="minorHAnsi" w:hAnsiTheme="minorHAnsi" w:cstheme="minorHAnsi"/>
          <w:lang w:eastAsia="en-US"/>
        </w:rPr>
      </w:pPr>
      <w:r w:rsidRPr="005B349E">
        <w:rPr>
          <w:rFonts w:asciiTheme="minorHAnsi" w:eastAsiaTheme="minorHAnsi" w:hAnsiTheme="minorHAnsi" w:cstheme="minorHAnsi"/>
          <w:lang w:eastAsia="en-US"/>
        </w:rPr>
        <w:t>Enne otsuse tegemist saadab kontrollrühm liituda soovivale metsaomanikule</w:t>
      </w:r>
      <w:r w:rsidR="00F5447C" w:rsidRPr="005B349E">
        <w:rPr>
          <w:rFonts w:asciiTheme="minorHAnsi" w:eastAsiaTheme="minorHAnsi" w:hAnsiTheme="minorHAnsi" w:cstheme="minorHAnsi"/>
          <w:lang w:eastAsia="en-US"/>
        </w:rPr>
        <w:t>/maaomaniku esindajale</w:t>
      </w:r>
      <w:r w:rsidRPr="005B349E">
        <w:rPr>
          <w:rFonts w:asciiTheme="minorHAnsi" w:eastAsiaTheme="minorHAnsi" w:hAnsiTheme="minorHAnsi" w:cstheme="minorHAnsi"/>
          <w:lang w:eastAsia="en-US"/>
        </w:rPr>
        <w:t xml:space="preserve"> kokkusaamise kutse (kohtumise võib läbi viia veebi teel, telefoni teel, füüsilise kohtumise teel) vastavalt maaomanikule sobival viisil. Kontrollrühm edastab kohtumise eel suunavad küsimused* ja info, mida kohtumisel käsitletakse. </w:t>
      </w:r>
    </w:p>
    <w:p w14:paraId="67E45D66" w14:textId="6C45DB0D" w:rsidR="009A64BA" w:rsidRPr="005B349E" w:rsidRDefault="009A64BA" w:rsidP="009A64BA">
      <w:pPr>
        <w:pStyle w:val="ListParagraph"/>
        <w:numPr>
          <w:ilvl w:val="0"/>
          <w:numId w:val="18"/>
        </w:numPr>
        <w:rPr>
          <w:rFonts w:asciiTheme="minorHAnsi" w:eastAsiaTheme="minorHAnsi" w:hAnsiTheme="minorHAnsi" w:cstheme="minorHAnsi"/>
          <w:lang w:eastAsia="en-US"/>
        </w:rPr>
      </w:pPr>
      <w:r w:rsidRPr="005B349E">
        <w:rPr>
          <w:rFonts w:asciiTheme="minorHAnsi" w:eastAsiaTheme="minorHAnsi" w:hAnsiTheme="minorHAnsi" w:cstheme="minorHAnsi"/>
          <w:lang w:eastAsia="en-US"/>
        </w:rPr>
        <w:t xml:space="preserve">Kontrollüksus esitab EEML kontrollrühmale ettepaneku liita </w:t>
      </w:r>
      <w:r w:rsidR="00E565F6" w:rsidRPr="005B349E">
        <w:rPr>
          <w:rFonts w:asciiTheme="minorHAnsi" w:eastAsiaTheme="minorHAnsi" w:hAnsiTheme="minorHAnsi" w:cstheme="minorHAnsi"/>
          <w:lang w:eastAsia="en-US"/>
        </w:rPr>
        <w:t xml:space="preserve">või mitte liita (põhjus) </w:t>
      </w:r>
      <w:r w:rsidRPr="005B349E">
        <w:rPr>
          <w:rFonts w:asciiTheme="minorHAnsi" w:eastAsiaTheme="minorHAnsi" w:hAnsiTheme="minorHAnsi" w:cstheme="minorHAnsi"/>
          <w:lang w:eastAsia="en-US"/>
        </w:rPr>
        <w:t>metsaomanik EEML PEFC grupisertifikaadiga;</w:t>
      </w:r>
    </w:p>
    <w:p w14:paraId="7424D8C9" w14:textId="77777777" w:rsidR="000D1510" w:rsidRPr="005B349E" w:rsidRDefault="000D1510" w:rsidP="000D1510">
      <w:pPr>
        <w:pStyle w:val="ListParagraph"/>
        <w:numPr>
          <w:ilvl w:val="0"/>
          <w:numId w:val="18"/>
        </w:numPr>
        <w:rPr>
          <w:rFonts w:asciiTheme="minorHAnsi" w:eastAsiaTheme="minorHAnsi" w:hAnsiTheme="minorHAnsi" w:cstheme="minorHAnsi"/>
          <w:lang w:eastAsia="en-US"/>
        </w:rPr>
      </w:pPr>
      <w:r w:rsidRPr="005B349E">
        <w:rPr>
          <w:rFonts w:asciiTheme="minorHAnsi" w:eastAsiaTheme="minorHAnsi" w:hAnsiTheme="minorHAnsi" w:cstheme="minorHAnsi"/>
          <w:lang w:eastAsia="en-US"/>
        </w:rPr>
        <w:t>EEML PEFC grupiga liitmist kinnitab EEML kontrollrühma protokoll või protokolli otsuse väljavõte, mis saadetakse EEML kontrollüksuse poolt liitunud metsaomanikule e-kirja teel;</w:t>
      </w:r>
    </w:p>
    <w:p w14:paraId="69AB8E40" w14:textId="77777777" w:rsidR="008C7388" w:rsidRPr="005B349E" w:rsidRDefault="008C7388" w:rsidP="008C7388">
      <w:pPr>
        <w:pStyle w:val="ListParagraph"/>
        <w:numPr>
          <w:ilvl w:val="0"/>
          <w:numId w:val="18"/>
        </w:numPr>
        <w:rPr>
          <w:rFonts w:asciiTheme="minorHAnsi" w:eastAsiaTheme="minorHAnsi" w:hAnsiTheme="minorHAnsi" w:cstheme="minorHAnsi"/>
          <w:lang w:eastAsia="en-US"/>
        </w:rPr>
      </w:pPr>
      <w:r w:rsidRPr="005B349E">
        <w:rPr>
          <w:rFonts w:asciiTheme="minorHAnsi" w:eastAsiaTheme="minorHAnsi" w:hAnsiTheme="minorHAnsi" w:cstheme="minorHAnsi"/>
          <w:lang w:eastAsia="en-US"/>
        </w:rPr>
        <w:t>EEML PEFC grupisertifikaadi kontrollrühma otsustest teatab metsaomanikule EEML PEFC kontrollüksus 7 (seitsme) tööpäeva jooksul alates otsuse jõustumisest;</w:t>
      </w:r>
    </w:p>
    <w:p w14:paraId="572EC1B9" w14:textId="77777777" w:rsidR="00D577A5" w:rsidRPr="005B349E" w:rsidRDefault="00D577A5" w:rsidP="00D577A5">
      <w:pPr>
        <w:pStyle w:val="ListParagraph"/>
        <w:numPr>
          <w:ilvl w:val="0"/>
          <w:numId w:val="18"/>
        </w:numPr>
        <w:rPr>
          <w:rFonts w:asciiTheme="minorHAnsi" w:eastAsiaTheme="minorHAnsi" w:hAnsiTheme="minorHAnsi" w:cstheme="minorHAnsi"/>
          <w:lang w:eastAsia="en-US"/>
        </w:rPr>
      </w:pPr>
      <w:r w:rsidRPr="005B349E">
        <w:rPr>
          <w:rFonts w:asciiTheme="minorHAnsi" w:eastAsiaTheme="minorHAnsi" w:hAnsiTheme="minorHAnsi" w:cstheme="minorHAnsi"/>
          <w:lang w:eastAsia="en-US"/>
        </w:rPr>
        <w:t xml:space="preserve">EEML teatab Eesti Metsasertifitseerimise Nõukogule liitunud metsaomanikust e-kirja teel peale metsaomaniku liitmist gruppi. </w:t>
      </w:r>
    </w:p>
    <w:p w14:paraId="7685FA94" w14:textId="77777777" w:rsidR="00151F28" w:rsidRPr="005B349E" w:rsidRDefault="00151F28" w:rsidP="00D577A5">
      <w:pPr>
        <w:pStyle w:val="ListParagraph"/>
        <w:rPr>
          <w:rFonts w:asciiTheme="minorHAnsi" w:eastAsiaTheme="minorHAnsi" w:hAnsiTheme="minorHAnsi" w:cstheme="minorHAnsi"/>
          <w:sz w:val="22"/>
          <w:szCs w:val="22"/>
          <w:lang w:eastAsia="en-US"/>
        </w:rPr>
      </w:pPr>
    </w:p>
    <w:p w14:paraId="2A581068" w14:textId="77777777" w:rsidR="008C7388" w:rsidRPr="005B349E" w:rsidRDefault="008C7388" w:rsidP="00A17A93">
      <w:pPr>
        <w:spacing w:after="200" w:line="276" w:lineRule="auto"/>
        <w:jc w:val="both"/>
        <w:rPr>
          <w:rFonts w:asciiTheme="minorHAnsi" w:eastAsiaTheme="minorHAnsi" w:hAnsiTheme="minorHAnsi" w:cstheme="minorHAnsi"/>
          <w:sz w:val="22"/>
          <w:szCs w:val="22"/>
          <w:lang w:eastAsia="en-US"/>
        </w:rPr>
      </w:pPr>
    </w:p>
    <w:p w14:paraId="698A5B85" w14:textId="16753AA9" w:rsidR="00A17A93" w:rsidRPr="005B349E" w:rsidRDefault="00633071" w:rsidP="00A17A93">
      <w:pPr>
        <w:spacing w:after="200" w:line="276" w:lineRule="auto"/>
        <w:jc w:val="both"/>
        <w:rPr>
          <w:rFonts w:asciiTheme="minorHAnsi" w:eastAsiaTheme="minorHAnsi" w:hAnsiTheme="minorHAnsi" w:cstheme="minorHAnsi"/>
          <w:lang w:eastAsia="en-US"/>
        </w:rPr>
      </w:pPr>
      <w:r w:rsidRPr="005B349E">
        <w:rPr>
          <w:rFonts w:asciiTheme="minorHAnsi" w:eastAsiaTheme="minorHAnsi" w:hAnsiTheme="minorHAnsi" w:cstheme="minorHAnsi"/>
          <w:lang w:eastAsia="en-US"/>
        </w:rPr>
        <w:t>Grupist välja arvamise kord</w:t>
      </w:r>
    </w:p>
    <w:p w14:paraId="76CBFE4F" w14:textId="2AEA7ED3" w:rsidR="00B85B95" w:rsidRPr="005B349E" w:rsidRDefault="00B85B95" w:rsidP="00B85B95">
      <w:pPr>
        <w:pStyle w:val="ListParagraph"/>
        <w:numPr>
          <w:ilvl w:val="0"/>
          <w:numId w:val="19"/>
        </w:numPr>
        <w:spacing w:after="200" w:line="276" w:lineRule="auto"/>
        <w:jc w:val="both"/>
        <w:rPr>
          <w:rFonts w:asciiTheme="minorHAnsi" w:eastAsiaTheme="minorHAnsi" w:hAnsiTheme="minorHAnsi" w:cstheme="minorHAnsi"/>
          <w:lang w:eastAsia="en-US"/>
        </w:rPr>
      </w:pPr>
      <w:r w:rsidRPr="005B349E">
        <w:rPr>
          <w:rFonts w:asciiTheme="minorHAnsi" w:eastAsiaTheme="minorHAnsi" w:hAnsiTheme="minorHAnsi" w:cstheme="minorHAnsi"/>
          <w:lang w:eastAsia="en-US"/>
        </w:rPr>
        <w:t xml:space="preserve">EEML PEFC grupist välja astumiseks peab metsaomanik esitama läbi metsaühistu </w:t>
      </w:r>
      <w:proofErr w:type="spellStart"/>
      <w:r w:rsidRPr="005B349E">
        <w:rPr>
          <w:rFonts w:asciiTheme="minorHAnsi" w:eastAsiaTheme="minorHAnsi" w:hAnsiTheme="minorHAnsi" w:cstheme="minorHAnsi"/>
          <w:lang w:eastAsia="en-US"/>
        </w:rPr>
        <w:t>EEML-ile</w:t>
      </w:r>
      <w:proofErr w:type="spellEnd"/>
      <w:r w:rsidRPr="005B349E">
        <w:rPr>
          <w:rFonts w:asciiTheme="minorHAnsi" w:eastAsiaTheme="minorHAnsi" w:hAnsiTheme="minorHAnsi" w:cstheme="minorHAnsi"/>
          <w:lang w:eastAsia="en-US"/>
        </w:rPr>
        <w:t xml:space="preserve"> avalduse. Kuna grupi liige on võtnud endale kohustuse olla EEML PEFC grupisertifikaadi liige viis (5) aastat, siis enne viie aasta möödumist tuleb metsaomanikul esitada põhjendatud kirjalik lahkumisavaldus ning selgitus rühmast lahkumise põhjuste kohta, üks (1) kalendriaasta ette. Kirjaliku lahkumisavalduse esitanud grupi liikme staatus ning sellest tulenevad õigused ja kohustused kehtivad kuni järgmise kalendriaasta lõpuni. Sertifitseeritavate grupist väljaastumisega lõpevad kõik kokkuleppega sõlmitud grupi liikme ja Erametsaliidu vahelised kohustused. </w:t>
      </w:r>
    </w:p>
    <w:p w14:paraId="3968C846" w14:textId="77777777" w:rsidR="00E32BF8" w:rsidRPr="005B349E" w:rsidRDefault="00E32BF8" w:rsidP="00E32BF8">
      <w:pPr>
        <w:spacing w:after="200" w:line="276" w:lineRule="auto"/>
        <w:jc w:val="both"/>
        <w:rPr>
          <w:rFonts w:asciiTheme="minorHAnsi" w:eastAsiaTheme="minorHAnsi" w:hAnsiTheme="minorHAnsi" w:cstheme="minorHAnsi"/>
          <w:lang w:eastAsia="en-US"/>
        </w:rPr>
      </w:pPr>
    </w:p>
    <w:p w14:paraId="4CF5805A" w14:textId="77777777" w:rsidR="00E32BF8" w:rsidRPr="005B349E" w:rsidRDefault="00E32BF8" w:rsidP="00E32BF8">
      <w:pPr>
        <w:spacing w:after="200" w:line="276" w:lineRule="auto"/>
        <w:jc w:val="both"/>
        <w:rPr>
          <w:rFonts w:asciiTheme="minorHAnsi" w:eastAsiaTheme="minorHAnsi" w:hAnsiTheme="minorHAnsi" w:cstheme="minorHAnsi"/>
          <w:lang w:eastAsia="en-US"/>
        </w:rPr>
      </w:pPr>
    </w:p>
    <w:p w14:paraId="0AE806A7" w14:textId="77777777" w:rsidR="00B85B95" w:rsidRPr="005B349E" w:rsidRDefault="00B85B95" w:rsidP="00B85B95">
      <w:pPr>
        <w:pStyle w:val="ListParagraph"/>
        <w:numPr>
          <w:ilvl w:val="0"/>
          <w:numId w:val="19"/>
        </w:numPr>
        <w:spacing w:after="200" w:line="276" w:lineRule="auto"/>
        <w:jc w:val="both"/>
        <w:rPr>
          <w:rFonts w:asciiTheme="minorHAnsi" w:eastAsiaTheme="minorHAnsi" w:hAnsiTheme="minorHAnsi" w:cstheme="minorHAnsi"/>
          <w:lang w:eastAsia="en-US"/>
        </w:rPr>
      </w:pPr>
      <w:r w:rsidRPr="005B349E">
        <w:rPr>
          <w:rFonts w:asciiTheme="minorHAnsi" w:eastAsiaTheme="minorHAnsi" w:hAnsiTheme="minorHAnsi" w:cstheme="minorHAnsi"/>
          <w:lang w:eastAsia="en-US"/>
        </w:rPr>
        <w:t xml:space="preserve">Avalduse vaatab üle EEML poolt määratud kontrollüksus, kes esitab EEML kontrollrühmale ettepaneku metsaomanik EEML PEFC grupisertifikaadist välja arvata. </w:t>
      </w:r>
    </w:p>
    <w:p w14:paraId="0253E227" w14:textId="77777777" w:rsidR="00B85B95" w:rsidRPr="005B349E" w:rsidRDefault="00B85B95" w:rsidP="00B85B95">
      <w:pPr>
        <w:pStyle w:val="ListParagraph"/>
        <w:numPr>
          <w:ilvl w:val="0"/>
          <w:numId w:val="19"/>
        </w:numPr>
        <w:spacing w:after="200" w:line="276" w:lineRule="auto"/>
        <w:jc w:val="both"/>
        <w:rPr>
          <w:rFonts w:asciiTheme="minorHAnsi" w:eastAsiaTheme="minorHAnsi" w:hAnsiTheme="minorHAnsi" w:cstheme="minorHAnsi"/>
          <w:lang w:eastAsia="en-US"/>
        </w:rPr>
      </w:pPr>
      <w:r w:rsidRPr="005B349E">
        <w:rPr>
          <w:rFonts w:asciiTheme="minorHAnsi" w:eastAsiaTheme="minorHAnsi" w:hAnsiTheme="minorHAnsi" w:cstheme="minorHAnsi"/>
          <w:lang w:eastAsia="en-US"/>
        </w:rPr>
        <w:t>EEML PEFC grupist välja arvamist kinnitab EEML kontrollrühma protokoll või protokolli otsuse väljavõte, mis saadetakse EEML kontrollüksuse poolt metsaomanikule e-kirja teel;</w:t>
      </w:r>
    </w:p>
    <w:p w14:paraId="6717AF75" w14:textId="77777777" w:rsidR="00B85B95" w:rsidRPr="005B349E" w:rsidRDefault="00B85B95" w:rsidP="00B85B95">
      <w:pPr>
        <w:pStyle w:val="ListParagraph"/>
        <w:numPr>
          <w:ilvl w:val="0"/>
          <w:numId w:val="19"/>
        </w:numPr>
        <w:spacing w:after="200" w:line="276" w:lineRule="auto"/>
        <w:jc w:val="both"/>
        <w:rPr>
          <w:rFonts w:asciiTheme="minorHAnsi" w:eastAsiaTheme="minorHAnsi" w:hAnsiTheme="minorHAnsi" w:cstheme="minorHAnsi"/>
          <w:lang w:eastAsia="en-US"/>
        </w:rPr>
      </w:pPr>
      <w:r w:rsidRPr="005B349E">
        <w:rPr>
          <w:rFonts w:asciiTheme="minorHAnsi" w:eastAsiaTheme="minorHAnsi" w:hAnsiTheme="minorHAnsi" w:cstheme="minorHAnsi"/>
          <w:lang w:eastAsia="en-US"/>
        </w:rPr>
        <w:t xml:space="preserve">EEML teatab Eesti Metsasertifitseerimise Nõukogule välja arvatud metsaomanikust (ka välja arvamise põhjus) e-kirja teel peale metsaomaniku grupist välja arvamist. </w:t>
      </w:r>
    </w:p>
    <w:p w14:paraId="12B30BAD" w14:textId="77777777" w:rsidR="00B85B95" w:rsidRPr="005B349E" w:rsidRDefault="00B85B95" w:rsidP="00B85B95">
      <w:pPr>
        <w:pStyle w:val="ListParagraph"/>
        <w:numPr>
          <w:ilvl w:val="0"/>
          <w:numId w:val="19"/>
        </w:numPr>
        <w:spacing w:after="200" w:line="276" w:lineRule="auto"/>
        <w:jc w:val="both"/>
        <w:rPr>
          <w:rFonts w:asciiTheme="minorHAnsi" w:eastAsiaTheme="minorHAnsi" w:hAnsiTheme="minorHAnsi" w:cstheme="minorHAnsi"/>
          <w:lang w:eastAsia="en-US"/>
        </w:rPr>
      </w:pPr>
      <w:r w:rsidRPr="005B349E">
        <w:rPr>
          <w:rFonts w:asciiTheme="minorHAnsi" w:eastAsiaTheme="minorHAnsi" w:hAnsiTheme="minorHAnsi" w:cstheme="minorHAnsi"/>
          <w:lang w:eastAsia="en-US"/>
        </w:rPr>
        <w:t>Mittevastavuste alusel grupist välja arvatud maaomanikku saab gruppi tagasi vastu võtta 12 kuu möödumisel grupist väljaarvamisest alates. Grupihaldaja viib grupisertifitseerimisest välja arvatud organisatsiooni suhtes läbi sisekontrolli enne, kui tal lubatakse uuesti grupisertifitseerimises osaleda. Sisekontrolli ei viida läbi enne kaheteistkümne kuu möödumist alates grupist välja arvamisest.</w:t>
      </w:r>
    </w:p>
    <w:p w14:paraId="0A4A8557" w14:textId="77777777" w:rsidR="00E32BF8" w:rsidRPr="005B349E" w:rsidRDefault="00E32BF8" w:rsidP="00E32BF8">
      <w:pPr>
        <w:spacing w:after="200" w:line="276" w:lineRule="auto"/>
        <w:jc w:val="both"/>
        <w:rPr>
          <w:rFonts w:asciiTheme="minorHAnsi" w:eastAsiaTheme="minorHAnsi" w:hAnsiTheme="minorHAnsi" w:cstheme="minorHAnsi"/>
          <w:lang w:eastAsia="en-US"/>
        </w:rPr>
      </w:pPr>
    </w:p>
    <w:p w14:paraId="39C7586B" w14:textId="77777777" w:rsidR="00A36B66" w:rsidRPr="005B349E" w:rsidRDefault="00A36B66" w:rsidP="00A36B66">
      <w:pPr>
        <w:spacing w:after="200" w:line="276" w:lineRule="auto"/>
        <w:jc w:val="both"/>
        <w:rPr>
          <w:rFonts w:asciiTheme="minorHAnsi" w:eastAsiaTheme="minorHAnsi" w:hAnsiTheme="minorHAnsi" w:cstheme="minorHAnsi"/>
          <w:lang w:eastAsia="en-US"/>
        </w:rPr>
      </w:pPr>
      <w:r w:rsidRPr="005B349E">
        <w:rPr>
          <w:rFonts w:asciiTheme="minorHAnsi" w:eastAsiaTheme="minorHAnsi" w:hAnsiTheme="minorHAnsi" w:cstheme="minorHAnsi"/>
          <w:lang w:eastAsia="en-US"/>
        </w:rPr>
        <w:t>*Mõned suunavad küsimused (sh dokumentide tutvustamine) metsaomanikule grupiga liitumisel:</w:t>
      </w:r>
    </w:p>
    <w:p w14:paraId="2F97DA69" w14:textId="77777777" w:rsidR="00A36B66" w:rsidRPr="005B349E" w:rsidRDefault="00A36B66" w:rsidP="00A36B66">
      <w:pPr>
        <w:numPr>
          <w:ilvl w:val="0"/>
          <w:numId w:val="20"/>
        </w:numPr>
        <w:spacing w:after="200" w:line="276" w:lineRule="auto"/>
        <w:jc w:val="both"/>
        <w:rPr>
          <w:rFonts w:asciiTheme="minorHAnsi" w:eastAsiaTheme="minorHAnsi" w:hAnsiTheme="minorHAnsi" w:cstheme="minorHAnsi"/>
          <w:lang w:eastAsia="en-US"/>
        </w:rPr>
      </w:pPr>
      <w:r w:rsidRPr="005B349E">
        <w:rPr>
          <w:rFonts w:asciiTheme="minorHAnsi" w:eastAsiaTheme="minorHAnsi" w:hAnsiTheme="minorHAnsi" w:cstheme="minorHAnsi"/>
          <w:lang w:eastAsia="en-US"/>
        </w:rPr>
        <w:t>Juhtimissüsteemi ülevaate andmine - PEFC sertifikaadi nõuete täitmine (kuidas metsaomanik korraldab PEFC sertifikaadi nõuete täitmise oma süsteemis, vahendite olemasolu, andmehaldus)</w:t>
      </w:r>
    </w:p>
    <w:p w14:paraId="6FA2CA4E" w14:textId="77777777" w:rsidR="00A36B66" w:rsidRPr="005B349E" w:rsidRDefault="00A36B66" w:rsidP="00A36B66">
      <w:pPr>
        <w:numPr>
          <w:ilvl w:val="0"/>
          <w:numId w:val="20"/>
        </w:numPr>
        <w:spacing w:after="200" w:line="276" w:lineRule="auto"/>
        <w:jc w:val="both"/>
        <w:rPr>
          <w:rFonts w:asciiTheme="minorHAnsi" w:eastAsiaTheme="minorHAnsi" w:hAnsiTheme="minorHAnsi" w:cstheme="minorHAnsi"/>
          <w:lang w:eastAsia="en-US"/>
        </w:rPr>
      </w:pPr>
      <w:r w:rsidRPr="005B349E">
        <w:rPr>
          <w:rFonts w:asciiTheme="minorHAnsi" w:eastAsiaTheme="minorHAnsi" w:hAnsiTheme="minorHAnsi" w:cstheme="minorHAnsi"/>
          <w:lang w:eastAsia="en-US"/>
        </w:rPr>
        <w:t>Metsamajandamise eesmärgid ja põhimõtted</w:t>
      </w:r>
    </w:p>
    <w:p w14:paraId="5337FC35" w14:textId="5C7A764A" w:rsidR="00A36B66" w:rsidRPr="005B349E" w:rsidRDefault="00A36B66" w:rsidP="00A36B66">
      <w:pPr>
        <w:numPr>
          <w:ilvl w:val="0"/>
          <w:numId w:val="20"/>
        </w:numPr>
        <w:spacing w:after="200" w:line="276" w:lineRule="auto"/>
        <w:jc w:val="both"/>
        <w:rPr>
          <w:rFonts w:asciiTheme="minorHAnsi" w:eastAsiaTheme="minorHAnsi" w:hAnsiTheme="minorHAnsi" w:cstheme="minorHAnsi"/>
          <w:lang w:eastAsia="en-US"/>
        </w:rPr>
      </w:pPr>
      <w:r w:rsidRPr="005B349E">
        <w:rPr>
          <w:rFonts w:asciiTheme="minorHAnsi" w:eastAsiaTheme="minorHAnsi" w:hAnsiTheme="minorHAnsi" w:cstheme="minorHAnsi"/>
          <w:lang w:eastAsia="en-US"/>
        </w:rPr>
        <w:t>Tööohutus ja ennetusmeetmed tööde teostamisel</w:t>
      </w:r>
      <w:r w:rsidR="00E565F6" w:rsidRPr="005B349E">
        <w:rPr>
          <w:rFonts w:asciiTheme="minorHAnsi" w:eastAsiaTheme="minorHAnsi" w:hAnsiTheme="minorHAnsi" w:cstheme="minorHAnsi"/>
          <w:lang w:eastAsia="en-US"/>
        </w:rPr>
        <w:t>, seire</w:t>
      </w:r>
      <w:r w:rsidRPr="005B349E">
        <w:rPr>
          <w:rFonts w:asciiTheme="minorHAnsi" w:eastAsiaTheme="minorHAnsi" w:hAnsiTheme="minorHAnsi" w:cstheme="minorHAnsi"/>
          <w:lang w:eastAsia="en-US"/>
        </w:rPr>
        <w:t xml:space="preserve"> – kuidas on need metsaomanikul korraldatud</w:t>
      </w:r>
    </w:p>
    <w:p w14:paraId="25D3706C" w14:textId="77777777" w:rsidR="00A36B66" w:rsidRPr="005B349E" w:rsidRDefault="00A36B66" w:rsidP="00A36B66">
      <w:pPr>
        <w:numPr>
          <w:ilvl w:val="0"/>
          <w:numId w:val="20"/>
        </w:numPr>
        <w:spacing w:after="200" w:line="276" w:lineRule="auto"/>
        <w:jc w:val="both"/>
        <w:rPr>
          <w:rFonts w:asciiTheme="minorHAnsi" w:eastAsiaTheme="minorHAnsi" w:hAnsiTheme="minorHAnsi" w:cstheme="minorHAnsi"/>
          <w:lang w:eastAsia="en-US"/>
        </w:rPr>
      </w:pPr>
      <w:r w:rsidRPr="005B349E">
        <w:rPr>
          <w:rFonts w:asciiTheme="minorHAnsi" w:eastAsiaTheme="minorHAnsi" w:hAnsiTheme="minorHAnsi" w:cstheme="minorHAnsi"/>
          <w:lang w:eastAsia="en-US"/>
        </w:rPr>
        <w:t>Kohaliku kogukonnaga ja muude sidusrühmadega suhtlemine</w:t>
      </w:r>
    </w:p>
    <w:p w14:paraId="3B8C99AE" w14:textId="77777777" w:rsidR="00A36B66" w:rsidRPr="005B349E" w:rsidRDefault="00A36B66" w:rsidP="00A36B66">
      <w:pPr>
        <w:numPr>
          <w:ilvl w:val="0"/>
          <w:numId w:val="20"/>
        </w:numPr>
        <w:spacing w:after="200" w:line="276" w:lineRule="auto"/>
        <w:jc w:val="both"/>
        <w:rPr>
          <w:rFonts w:asciiTheme="minorHAnsi" w:eastAsiaTheme="minorHAnsi" w:hAnsiTheme="minorHAnsi" w:cstheme="minorHAnsi"/>
          <w:lang w:eastAsia="en-US"/>
        </w:rPr>
      </w:pPr>
      <w:r w:rsidRPr="005B349E">
        <w:rPr>
          <w:rFonts w:asciiTheme="minorHAnsi" w:eastAsiaTheme="minorHAnsi" w:hAnsiTheme="minorHAnsi" w:cstheme="minorHAnsi"/>
          <w:lang w:eastAsia="en-US"/>
        </w:rPr>
        <w:t>Jms.</w:t>
      </w:r>
    </w:p>
    <w:p w14:paraId="7BE5F9FE" w14:textId="5B14BE18" w:rsidR="00136AF1" w:rsidRPr="005B349E" w:rsidRDefault="00136AF1" w:rsidP="00136AF1">
      <w:pPr>
        <w:spacing w:after="200" w:line="276" w:lineRule="auto"/>
        <w:jc w:val="both"/>
        <w:rPr>
          <w:rFonts w:asciiTheme="minorHAnsi" w:eastAsiaTheme="minorHAnsi" w:hAnsiTheme="minorHAnsi" w:cstheme="minorHAnsi"/>
          <w:lang w:eastAsia="en-US"/>
        </w:rPr>
      </w:pPr>
    </w:p>
    <w:sectPr w:rsidR="00136AF1" w:rsidRPr="005B349E" w:rsidSect="00C41339">
      <w:footerReference w:type="default" r:id="rId10"/>
      <w:headerReference w:type="first" r:id="rId11"/>
      <w:type w:val="continuous"/>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2D561" w14:textId="77777777" w:rsidR="00C91BD7" w:rsidRDefault="00C91BD7">
      <w:r>
        <w:separator/>
      </w:r>
    </w:p>
  </w:endnote>
  <w:endnote w:type="continuationSeparator" w:id="0">
    <w:p w14:paraId="69E3ED07" w14:textId="77777777" w:rsidR="00C91BD7" w:rsidRDefault="00C91BD7">
      <w:r>
        <w:continuationSeparator/>
      </w:r>
    </w:p>
  </w:endnote>
  <w:endnote w:type="continuationNotice" w:id="1">
    <w:p w14:paraId="6AD9518B" w14:textId="77777777" w:rsidR="00083DE3" w:rsidRDefault="00083D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15A83" w14:textId="77777777" w:rsidR="001D75E2" w:rsidRDefault="001D75E2" w:rsidP="0037388B">
    <w:pPr>
      <w:pStyle w:val="Footer"/>
    </w:pPr>
  </w:p>
  <w:p w14:paraId="055A3D8B" w14:textId="77777777" w:rsidR="001D75E2" w:rsidRDefault="001D75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F85FC" w14:textId="77777777" w:rsidR="00C91BD7" w:rsidRDefault="00C91BD7">
      <w:r>
        <w:separator/>
      </w:r>
    </w:p>
  </w:footnote>
  <w:footnote w:type="continuationSeparator" w:id="0">
    <w:p w14:paraId="57BA8A62" w14:textId="77777777" w:rsidR="00C91BD7" w:rsidRDefault="00C91BD7">
      <w:r>
        <w:continuationSeparator/>
      </w:r>
    </w:p>
  </w:footnote>
  <w:footnote w:type="continuationNotice" w:id="1">
    <w:p w14:paraId="56A43C44" w14:textId="77777777" w:rsidR="00083DE3" w:rsidRDefault="00083D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234B2" w14:textId="58B00785" w:rsidR="00C41339" w:rsidRDefault="00C41339" w:rsidP="00C41339">
    <w:pPr>
      <w:pStyle w:val="Header"/>
    </w:pPr>
    <w:r>
      <w:rPr>
        <w:noProof/>
      </w:rPr>
      <w:drawing>
        <wp:anchor distT="0" distB="0" distL="114300" distR="114300" simplePos="0" relativeHeight="251659264" behindDoc="1" locked="0" layoutInCell="1" allowOverlap="1" wp14:anchorId="0FD894C5" wp14:editId="02CFF15B">
          <wp:simplePos x="0" y="0"/>
          <wp:positionH relativeFrom="column">
            <wp:posOffset>657225</wp:posOffset>
          </wp:positionH>
          <wp:positionV relativeFrom="paragraph">
            <wp:posOffset>56515</wp:posOffset>
          </wp:positionV>
          <wp:extent cx="635635" cy="434340"/>
          <wp:effectExtent l="0" t="0" r="0" b="3810"/>
          <wp:wrapTight wrapText="bothSides">
            <wp:wrapPolygon edited="0">
              <wp:start x="0" y="0"/>
              <wp:lineTo x="0" y="20842"/>
              <wp:lineTo x="20715" y="20842"/>
              <wp:lineTo x="20715" y="0"/>
              <wp:lineTo x="0" y="0"/>
            </wp:wrapPolygon>
          </wp:wrapTight>
          <wp:docPr id="1828100819" name="Picture 1828100819" descr="A green and white business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100819" name="Picture 1" descr="A green and white business car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635" cy="434340"/>
                  </a:xfrm>
                  <a:prstGeom prst="rect">
                    <a:avLst/>
                  </a:prstGeom>
                  <a:noFill/>
                  <a:ln>
                    <a:noFill/>
                  </a:ln>
                </pic:spPr>
              </pic:pic>
            </a:graphicData>
          </a:graphic>
        </wp:anchor>
      </w:drawing>
    </w:r>
    <w:r>
      <w:rPr>
        <w:noProof/>
      </w:rPr>
      <w:drawing>
        <wp:inline distT="0" distB="0" distL="0" distR="0" wp14:anchorId="7E6AF4D7" wp14:editId="683FD291">
          <wp:extent cx="533400" cy="542925"/>
          <wp:effectExtent l="0" t="0" r="0" b="9525"/>
          <wp:docPr id="4" name="Picture 4" descr="A logo with trees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logo with trees in a circl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3400" cy="542925"/>
                  </a:xfrm>
                  <a:prstGeom prst="rect">
                    <a:avLst/>
                  </a:prstGeom>
                  <a:noFill/>
                  <a:ln>
                    <a:noFill/>
                  </a:ln>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85AE7"/>
    <w:multiLevelType w:val="hybridMultilevel"/>
    <w:tmpl w:val="2440039C"/>
    <w:lvl w:ilvl="0" w:tplc="EE386A7A">
      <w:start w:val="1"/>
      <w:numFmt w:val="bullet"/>
      <w:lvlText w:val="•"/>
      <w:lvlJc w:val="left"/>
      <w:pPr>
        <w:tabs>
          <w:tab w:val="num" w:pos="720"/>
        </w:tabs>
        <w:ind w:left="720" w:hanging="360"/>
      </w:pPr>
      <w:rPr>
        <w:rFonts w:ascii="Verdana" w:hAnsi="Verdana" w:hint="default"/>
      </w:rPr>
    </w:lvl>
    <w:lvl w:ilvl="1" w:tplc="4B626978" w:tentative="1">
      <w:start w:val="1"/>
      <w:numFmt w:val="bullet"/>
      <w:lvlText w:val="•"/>
      <w:lvlJc w:val="left"/>
      <w:pPr>
        <w:tabs>
          <w:tab w:val="num" w:pos="1440"/>
        </w:tabs>
        <w:ind w:left="1440" w:hanging="360"/>
      </w:pPr>
      <w:rPr>
        <w:rFonts w:ascii="Verdana" w:hAnsi="Verdana" w:hint="default"/>
      </w:rPr>
    </w:lvl>
    <w:lvl w:ilvl="2" w:tplc="87DA5954" w:tentative="1">
      <w:start w:val="1"/>
      <w:numFmt w:val="bullet"/>
      <w:lvlText w:val="•"/>
      <w:lvlJc w:val="left"/>
      <w:pPr>
        <w:tabs>
          <w:tab w:val="num" w:pos="2160"/>
        </w:tabs>
        <w:ind w:left="2160" w:hanging="360"/>
      </w:pPr>
      <w:rPr>
        <w:rFonts w:ascii="Verdana" w:hAnsi="Verdana" w:hint="default"/>
      </w:rPr>
    </w:lvl>
    <w:lvl w:ilvl="3" w:tplc="43F45558" w:tentative="1">
      <w:start w:val="1"/>
      <w:numFmt w:val="bullet"/>
      <w:lvlText w:val="•"/>
      <w:lvlJc w:val="left"/>
      <w:pPr>
        <w:tabs>
          <w:tab w:val="num" w:pos="2880"/>
        </w:tabs>
        <w:ind w:left="2880" w:hanging="360"/>
      </w:pPr>
      <w:rPr>
        <w:rFonts w:ascii="Verdana" w:hAnsi="Verdana" w:hint="default"/>
      </w:rPr>
    </w:lvl>
    <w:lvl w:ilvl="4" w:tplc="7610DB7E" w:tentative="1">
      <w:start w:val="1"/>
      <w:numFmt w:val="bullet"/>
      <w:lvlText w:val="•"/>
      <w:lvlJc w:val="left"/>
      <w:pPr>
        <w:tabs>
          <w:tab w:val="num" w:pos="3600"/>
        </w:tabs>
        <w:ind w:left="3600" w:hanging="360"/>
      </w:pPr>
      <w:rPr>
        <w:rFonts w:ascii="Verdana" w:hAnsi="Verdana" w:hint="default"/>
      </w:rPr>
    </w:lvl>
    <w:lvl w:ilvl="5" w:tplc="0B109EF2" w:tentative="1">
      <w:start w:val="1"/>
      <w:numFmt w:val="bullet"/>
      <w:lvlText w:val="•"/>
      <w:lvlJc w:val="left"/>
      <w:pPr>
        <w:tabs>
          <w:tab w:val="num" w:pos="4320"/>
        </w:tabs>
        <w:ind w:left="4320" w:hanging="360"/>
      </w:pPr>
      <w:rPr>
        <w:rFonts w:ascii="Verdana" w:hAnsi="Verdana" w:hint="default"/>
      </w:rPr>
    </w:lvl>
    <w:lvl w:ilvl="6" w:tplc="21E0EC30" w:tentative="1">
      <w:start w:val="1"/>
      <w:numFmt w:val="bullet"/>
      <w:lvlText w:val="•"/>
      <w:lvlJc w:val="left"/>
      <w:pPr>
        <w:tabs>
          <w:tab w:val="num" w:pos="5040"/>
        </w:tabs>
        <w:ind w:left="5040" w:hanging="360"/>
      </w:pPr>
      <w:rPr>
        <w:rFonts w:ascii="Verdana" w:hAnsi="Verdana" w:hint="default"/>
      </w:rPr>
    </w:lvl>
    <w:lvl w:ilvl="7" w:tplc="7FE62148" w:tentative="1">
      <w:start w:val="1"/>
      <w:numFmt w:val="bullet"/>
      <w:lvlText w:val="•"/>
      <w:lvlJc w:val="left"/>
      <w:pPr>
        <w:tabs>
          <w:tab w:val="num" w:pos="5760"/>
        </w:tabs>
        <w:ind w:left="5760" w:hanging="360"/>
      </w:pPr>
      <w:rPr>
        <w:rFonts w:ascii="Verdana" w:hAnsi="Verdana" w:hint="default"/>
      </w:rPr>
    </w:lvl>
    <w:lvl w:ilvl="8" w:tplc="205AA37A" w:tentative="1">
      <w:start w:val="1"/>
      <w:numFmt w:val="bullet"/>
      <w:lvlText w:val="•"/>
      <w:lvlJc w:val="left"/>
      <w:pPr>
        <w:tabs>
          <w:tab w:val="num" w:pos="6480"/>
        </w:tabs>
        <w:ind w:left="6480" w:hanging="360"/>
      </w:pPr>
      <w:rPr>
        <w:rFonts w:ascii="Verdana" w:hAnsi="Verdana" w:hint="default"/>
      </w:rPr>
    </w:lvl>
  </w:abstractNum>
  <w:abstractNum w:abstractNumId="1" w15:restartNumberingAfterBreak="0">
    <w:nsid w:val="0675586E"/>
    <w:multiLevelType w:val="hybridMultilevel"/>
    <w:tmpl w:val="9A74BEF0"/>
    <w:lvl w:ilvl="0" w:tplc="932ECDEE">
      <w:start w:val="1"/>
      <w:numFmt w:val="bullet"/>
      <w:lvlText w:val="•"/>
      <w:lvlJc w:val="left"/>
      <w:pPr>
        <w:tabs>
          <w:tab w:val="num" w:pos="720"/>
        </w:tabs>
        <w:ind w:left="720" w:hanging="360"/>
      </w:pPr>
      <w:rPr>
        <w:rFonts w:ascii="Verdana" w:hAnsi="Verdana" w:hint="default"/>
      </w:rPr>
    </w:lvl>
    <w:lvl w:ilvl="1" w:tplc="CF3CEAB8" w:tentative="1">
      <w:start w:val="1"/>
      <w:numFmt w:val="bullet"/>
      <w:lvlText w:val="•"/>
      <w:lvlJc w:val="left"/>
      <w:pPr>
        <w:tabs>
          <w:tab w:val="num" w:pos="1440"/>
        </w:tabs>
        <w:ind w:left="1440" w:hanging="360"/>
      </w:pPr>
      <w:rPr>
        <w:rFonts w:ascii="Verdana" w:hAnsi="Verdana" w:hint="default"/>
      </w:rPr>
    </w:lvl>
    <w:lvl w:ilvl="2" w:tplc="144A9A1C" w:tentative="1">
      <w:start w:val="1"/>
      <w:numFmt w:val="bullet"/>
      <w:lvlText w:val="•"/>
      <w:lvlJc w:val="left"/>
      <w:pPr>
        <w:tabs>
          <w:tab w:val="num" w:pos="2160"/>
        </w:tabs>
        <w:ind w:left="2160" w:hanging="360"/>
      </w:pPr>
      <w:rPr>
        <w:rFonts w:ascii="Verdana" w:hAnsi="Verdana" w:hint="default"/>
      </w:rPr>
    </w:lvl>
    <w:lvl w:ilvl="3" w:tplc="94DE7E96" w:tentative="1">
      <w:start w:val="1"/>
      <w:numFmt w:val="bullet"/>
      <w:lvlText w:val="•"/>
      <w:lvlJc w:val="left"/>
      <w:pPr>
        <w:tabs>
          <w:tab w:val="num" w:pos="2880"/>
        </w:tabs>
        <w:ind w:left="2880" w:hanging="360"/>
      </w:pPr>
      <w:rPr>
        <w:rFonts w:ascii="Verdana" w:hAnsi="Verdana" w:hint="default"/>
      </w:rPr>
    </w:lvl>
    <w:lvl w:ilvl="4" w:tplc="DD269FFE" w:tentative="1">
      <w:start w:val="1"/>
      <w:numFmt w:val="bullet"/>
      <w:lvlText w:val="•"/>
      <w:lvlJc w:val="left"/>
      <w:pPr>
        <w:tabs>
          <w:tab w:val="num" w:pos="3600"/>
        </w:tabs>
        <w:ind w:left="3600" w:hanging="360"/>
      </w:pPr>
      <w:rPr>
        <w:rFonts w:ascii="Verdana" w:hAnsi="Verdana" w:hint="default"/>
      </w:rPr>
    </w:lvl>
    <w:lvl w:ilvl="5" w:tplc="4A74D7F6" w:tentative="1">
      <w:start w:val="1"/>
      <w:numFmt w:val="bullet"/>
      <w:lvlText w:val="•"/>
      <w:lvlJc w:val="left"/>
      <w:pPr>
        <w:tabs>
          <w:tab w:val="num" w:pos="4320"/>
        </w:tabs>
        <w:ind w:left="4320" w:hanging="360"/>
      </w:pPr>
      <w:rPr>
        <w:rFonts w:ascii="Verdana" w:hAnsi="Verdana" w:hint="default"/>
      </w:rPr>
    </w:lvl>
    <w:lvl w:ilvl="6" w:tplc="9EBE6F10" w:tentative="1">
      <w:start w:val="1"/>
      <w:numFmt w:val="bullet"/>
      <w:lvlText w:val="•"/>
      <w:lvlJc w:val="left"/>
      <w:pPr>
        <w:tabs>
          <w:tab w:val="num" w:pos="5040"/>
        </w:tabs>
        <w:ind w:left="5040" w:hanging="360"/>
      </w:pPr>
      <w:rPr>
        <w:rFonts w:ascii="Verdana" w:hAnsi="Verdana" w:hint="default"/>
      </w:rPr>
    </w:lvl>
    <w:lvl w:ilvl="7" w:tplc="19F8ADAC" w:tentative="1">
      <w:start w:val="1"/>
      <w:numFmt w:val="bullet"/>
      <w:lvlText w:val="•"/>
      <w:lvlJc w:val="left"/>
      <w:pPr>
        <w:tabs>
          <w:tab w:val="num" w:pos="5760"/>
        </w:tabs>
        <w:ind w:left="5760" w:hanging="360"/>
      </w:pPr>
      <w:rPr>
        <w:rFonts w:ascii="Verdana" w:hAnsi="Verdana" w:hint="default"/>
      </w:rPr>
    </w:lvl>
    <w:lvl w:ilvl="8" w:tplc="0FAC9C8A" w:tentative="1">
      <w:start w:val="1"/>
      <w:numFmt w:val="bullet"/>
      <w:lvlText w:val="•"/>
      <w:lvlJc w:val="left"/>
      <w:pPr>
        <w:tabs>
          <w:tab w:val="num" w:pos="6480"/>
        </w:tabs>
        <w:ind w:left="6480" w:hanging="360"/>
      </w:pPr>
      <w:rPr>
        <w:rFonts w:ascii="Verdana" w:hAnsi="Verdana" w:hint="default"/>
      </w:rPr>
    </w:lvl>
  </w:abstractNum>
  <w:abstractNum w:abstractNumId="2" w15:restartNumberingAfterBreak="0">
    <w:nsid w:val="15E656BA"/>
    <w:multiLevelType w:val="hybridMultilevel"/>
    <w:tmpl w:val="ADEE324A"/>
    <w:lvl w:ilvl="0" w:tplc="AFC810BC">
      <w:start w:val="1"/>
      <w:numFmt w:val="bullet"/>
      <w:lvlText w:val="•"/>
      <w:lvlJc w:val="left"/>
      <w:pPr>
        <w:tabs>
          <w:tab w:val="num" w:pos="720"/>
        </w:tabs>
        <w:ind w:left="720" w:hanging="360"/>
      </w:pPr>
      <w:rPr>
        <w:rFonts w:ascii="Verdana" w:hAnsi="Verdana" w:hint="default"/>
      </w:rPr>
    </w:lvl>
    <w:lvl w:ilvl="1" w:tplc="7D360A96" w:tentative="1">
      <w:start w:val="1"/>
      <w:numFmt w:val="bullet"/>
      <w:lvlText w:val="•"/>
      <w:lvlJc w:val="left"/>
      <w:pPr>
        <w:tabs>
          <w:tab w:val="num" w:pos="1440"/>
        </w:tabs>
        <w:ind w:left="1440" w:hanging="360"/>
      </w:pPr>
      <w:rPr>
        <w:rFonts w:ascii="Verdana" w:hAnsi="Verdana" w:hint="default"/>
      </w:rPr>
    </w:lvl>
    <w:lvl w:ilvl="2" w:tplc="76A653B0" w:tentative="1">
      <w:start w:val="1"/>
      <w:numFmt w:val="bullet"/>
      <w:lvlText w:val="•"/>
      <w:lvlJc w:val="left"/>
      <w:pPr>
        <w:tabs>
          <w:tab w:val="num" w:pos="2160"/>
        </w:tabs>
        <w:ind w:left="2160" w:hanging="360"/>
      </w:pPr>
      <w:rPr>
        <w:rFonts w:ascii="Verdana" w:hAnsi="Verdana" w:hint="default"/>
      </w:rPr>
    </w:lvl>
    <w:lvl w:ilvl="3" w:tplc="ED1004FA" w:tentative="1">
      <w:start w:val="1"/>
      <w:numFmt w:val="bullet"/>
      <w:lvlText w:val="•"/>
      <w:lvlJc w:val="left"/>
      <w:pPr>
        <w:tabs>
          <w:tab w:val="num" w:pos="2880"/>
        </w:tabs>
        <w:ind w:left="2880" w:hanging="360"/>
      </w:pPr>
      <w:rPr>
        <w:rFonts w:ascii="Verdana" w:hAnsi="Verdana" w:hint="default"/>
      </w:rPr>
    </w:lvl>
    <w:lvl w:ilvl="4" w:tplc="46C8FD86" w:tentative="1">
      <w:start w:val="1"/>
      <w:numFmt w:val="bullet"/>
      <w:lvlText w:val="•"/>
      <w:lvlJc w:val="left"/>
      <w:pPr>
        <w:tabs>
          <w:tab w:val="num" w:pos="3600"/>
        </w:tabs>
        <w:ind w:left="3600" w:hanging="360"/>
      </w:pPr>
      <w:rPr>
        <w:rFonts w:ascii="Verdana" w:hAnsi="Verdana" w:hint="default"/>
      </w:rPr>
    </w:lvl>
    <w:lvl w:ilvl="5" w:tplc="94A624DE" w:tentative="1">
      <w:start w:val="1"/>
      <w:numFmt w:val="bullet"/>
      <w:lvlText w:val="•"/>
      <w:lvlJc w:val="left"/>
      <w:pPr>
        <w:tabs>
          <w:tab w:val="num" w:pos="4320"/>
        </w:tabs>
        <w:ind w:left="4320" w:hanging="360"/>
      </w:pPr>
      <w:rPr>
        <w:rFonts w:ascii="Verdana" w:hAnsi="Verdana" w:hint="default"/>
      </w:rPr>
    </w:lvl>
    <w:lvl w:ilvl="6" w:tplc="C434A426" w:tentative="1">
      <w:start w:val="1"/>
      <w:numFmt w:val="bullet"/>
      <w:lvlText w:val="•"/>
      <w:lvlJc w:val="left"/>
      <w:pPr>
        <w:tabs>
          <w:tab w:val="num" w:pos="5040"/>
        </w:tabs>
        <w:ind w:left="5040" w:hanging="360"/>
      </w:pPr>
      <w:rPr>
        <w:rFonts w:ascii="Verdana" w:hAnsi="Verdana" w:hint="default"/>
      </w:rPr>
    </w:lvl>
    <w:lvl w:ilvl="7" w:tplc="C6E0390A" w:tentative="1">
      <w:start w:val="1"/>
      <w:numFmt w:val="bullet"/>
      <w:lvlText w:val="•"/>
      <w:lvlJc w:val="left"/>
      <w:pPr>
        <w:tabs>
          <w:tab w:val="num" w:pos="5760"/>
        </w:tabs>
        <w:ind w:left="5760" w:hanging="360"/>
      </w:pPr>
      <w:rPr>
        <w:rFonts w:ascii="Verdana" w:hAnsi="Verdana" w:hint="default"/>
      </w:rPr>
    </w:lvl>
    <w:lvl w:ilvl="8" w:tplc="AE06B8EC" w:tentative="1">
      <w:start w:val="1"/>
      <w:numFmt w:val="bullet"/>
      <w:lvlText w:val="•"/>
      <w:lvlJc w:val="left"/>
      <w:pPr>
        <w:tabs>
          <w:tab w:val="num" w:pos="6480"/>
        </w:tabs>
        <w:ind w:left="6480" w:hanging="360"/>
      </w:pPr>
      <w:rPr>
        <w:rFonts w:ascii="Verdana" w:hAnsi="Verdana" w:hint="default"/>
      </w:rPr>
    </w:lvl>
  </w:abstractNum>
  <w:abstractNum w:abstractNumId="3" w15:restartNumberingAfterBreak="0">
    <w:nsid w:val="181A4B47"/>
    <w:multiLevelType w:val="hybridMultilevel"/>
    <w:tmpl w:val="6ACEBF6A"/>
    <w:lvl w:ilvl="0" w:tplc="EE5CE0E6">
      <w:start w:val="1"/>
      <w:numFmt w:val="bullet"/>
      <w:lvlText w:val="•"/>
      <w:lvlJc w:val="left"/>
      <w:pPr>
        <w:tabs>
          <w:tab w:val="num" w:pos="720"/>
        </w:tabs>
        <w:ind w:left="720" w:hanging="360"/>
      </w:pPr>
      <w:rPr>
        <w:rFonts w:ascii="Verdana" w:hAnsi="Verdana" w:hint="default"/>
      </w:rPr>
    </w:lvl>
    <w:lvl w:ilvl="1" w:tplc="661E130E" w:tentative="1">
      <w:start w:val="1"/>
      <w:numFmt w:val="bullet"/>
      <w:lvlText w:val="•"/>
      <w:lvlJc w:val="left"/>
      <w:pPr>
        <w:tabs>
          <w:tab w:val="num" w:pos="1440"/>
        </w:tabs>
        <w:ind w:left="1440" w:hanging="360"/>
      </w:pPr>
      <w:rPr>
        <w:rFonts w:ascii="Verdana" w:hAnsi="Verdana" w:hint="default"/>
      </w:rPr>
    </w:lvl>
    <w:lvl w:ilvl="2" w:tplc="525C25F8" w:tentative="1">
      <w:start w:val="1"/>
      <w:numFmt w:val="bullet"/>
      <w:lvlText w:val="•"/>
      <w:lvlJc w:val="left"/>
      <w:pPr>
        <w:tabs>
          <w:tab w:val="num" w:pos="2160"/>
        </w:tabs>
        <w:ind w:left="2160" w:hanging="360"/>
      </w:pPr>
      <w:rPr>
        <w:rFonts w:ascii="Verdana" w:hAnsi="Verdana" w:hint="default"/>
      </w:rPr>
    </w:lvl>
    <w:lvl w:ilvl="3" w:tplc="085C2E0C" w:tentative="1">
      <w:start w:val="1"/>
      <w:numFmt w:val="bullet"/>
      <w:lvlText w:val="•"/>
      <w:lvlJc w:val="left"/>
      <w:pPr>
        <w:tabs>
          <w:tab w:val="num" w:pos="2880"/>
        </w:tabs>
        <w:ind w:left="2880" w:hanging="360"/>
      </w:pPr>
      <w:rPr>
        <w:rFonts w:ascii="Verdana" w:hAnsi="Verdana" w:hint="default"/>
      </w:rPr>
    </w:lvl>
    <w:lvl w:ilvl="4" w:tplc="EA344AA6" w:tentative="1">
      <w:start w:val="1"/>
      <w:numFmt w:val="bullet"/>
      <w:lvlText w:val="•"/>
      <w:lvlJc w:val="left"/>
      <w:pPr>
        <w:tabs>
          <w:tab w:val="num" w:pos="3600"/>
        </w:tabs>
        <w:ind w:left="3600" w:hanging="360"/>
      </w:pPr>
      <w:rPr>
        <w:rFonts w:ascii="Verdana" w:hAnsi="Verdana" w:hint="default"/>
      </w:rPr>
    </w:lvl>
    <w:lvl w:ilvl="5" w:tplc="558400C6" w:tentative="1">
      <w:start w:val="1"/>
      <w:numFmt w:val="bullet"/>
      <w:lvlText w:val="•"/>
      <w:lvlJc w:val="left"/>
      <w:pPr>
        <w:tabs>
          <w:tab w:val="num" w:pos="4320"/>
        </w:tabs>
        <w:ind w:left="4320" w:hanging="360"/>
      </w:pPr>
      <w:rPr>
        <w:rFonts w:ascii="Verdana" w:hAnsi="Verdana" w:hint="default"/>
      </w:rPr>
    </w:lvl>
    <w:lvl w:ilvl="6" w:tplc="1720A196" w:tentative="1">
      <w:start w:val="1"/>
      <w:numFmt w:val="bullet"/>
      <w:lvlText w:val="•"/>
      <w:lvlJc w:val="left"/>
      <w:pPr>
        <w:tabs>
          <w:tab w:val="num" w:pos="5040"/>
        </w:tabs>
        <w:ind w:left="5040" w:hanging="360"/>
      </w:pPr>
      <w:rPr>
        <w:rFonts w:ascii="Verdana" w:hAnsi="Verdana" w:hint="default"/>
      </w:rPr>
    </w:lvl>
    <w:lvl w:ilvl="7" w:tplc="899E0C52" w:tentative="1">
      <w:start w:val="1"/>
      <w:numFmt w:val="bullet"/>
      <w:lvlText w:val="•"/>
      <w:lvlJc w:val="left"/>
      <w:pPr>
        <w:tabs>
          <w:tab w:val="num" w:pos="5760"/>
        </w:tabs>
        <w:ind w:left="5760" w:hanging="360"/>
      </w:pPr>
      <w:rPr>
        <w:rFonts w:ascii="Verdana" w:hAnsi="Verdana" w:hint="default"/>
      </w:rPr>
    </w:lvl>
    <w:lvl w:ilvl="8" w:tplc="EFC26832" w:tentative="1">
      <w:start w:val="1"/>
      <w:numFmt w:val="bullet"/>
      <w:lvlText w:val="•"/>
      <w:lvlJc w:val="left"/>
      <w:pPr>
        <w:tabs>
          <w:tab w:val="num" w:pos="6480"/>
        </w:tabs>
        <w:ind w:left="6480" w:hanging="360"/>
      </w:pPr>
      <w:rPr>
        <w:rFonts w:ascii="Verdana" w:hAnsi="Verdana" w:hint="default"/>
      </w:rPr>
    </w:lvl>
  </w:abstractNum>
  <w:abstractNum w:abstractNumId="4" w15:restartNumberingAfterBreak="0">
    <w:nsid w:val="27076809"/>
    <w:multiLevelType w:val="hybridMultilevel"/>
    <w:tmpl w:val="F438AC7C"/>
    <w:lvl w:ilvl="0" w:tplc="9B0827C4">
      <w:start w:val="1"/>
      <w:numFmt w:val="bullet"/>
      <w:lvlText w:val="•"/>
      <w:lvlJc w:val="left"/>
      <w:pPr>
        <w:tabs>
          <w:tab w:val="num" w:pos="786"/>
        </w:tabs>
        <w:ind w:left="786" w:hanging="360"/>
      </w:pPr>
      <w:rPr>
        <w:rFonts w:ascii="Verdana" w:hAnsi="Verdana" w:hint="default"/>
      </w:rPr>
    </w:lvl>
    <w:lvl w:ilvl="1" w:tplc="ED569AD0" w:tentative="1">
      <w:start w:val="1"/>
      <w:numFmt w:val="bullet"/>
      <w:lvlText w:val="•"/>
      <w:lvlJc w:val="left"/>
      <w:pPr>
        <w:tabs>
          <w:tab w:val="num" w:pos="1506"/>
        </w:tabs>
        <w:ind w:left="1506" w:hanging="360"/>
      </w:pPr>
      <w:rPr>
        <w:rFonts w:ascii="Verdana" w:hAnsi="Verdana" w:hint="default"/>
      </w:rPr>
    </w:lvl>
    <w:lvl w:ilvl="2" w:tplc="96D85CC4" w:tentative="1">
      <w:start w:val="1"/>
      <w:numFmt w:val="bullet"/>
      <w:lvlText w:val="•"/>
      <w:lvlJc w:val="left"/>
      <w:pPr>
        <w:tabs>
          <w:tab w:val="num" w:pos="2226"/>
        </w:tabs>
        <w:ind w:left="2226" w:hanging="360"/>
      </w:pPr>
      <w:rPr>
        <w:rFonts w:ascii="Verdana" w:hAnsi="Verdana" w:hint="default"/>
      </w:rPr>
    </w:lvl>
    <w:lvl w:ilvl="3" w:tplc="56764CC0" w:tentative="1">
      <w:start w:val="1"/>
      <w:numFmt w:val="bullet"/>
      <w:lvlText w:val="•"/>
      <w:lvlJc w:val="left"/>
      <w:pPr>
        <w:tabs>
          <w:tab w:val="num" w:pos="2946"/>
        </w:tabs>
        <w:ind w:left="2946" w:hanging="360"/>
      </w:pPr>
      <w:rPr>
        <w:rFonts w:ascii="Verdana" w:hAnsi="Verdana" w:hint="default"/>
      </w:rPr>
    </w:lvl>
    <w:lvl w:ilvl="4" w:tplc="EA3CA9DC" w:tentative="1">
      <w:start w:val="1"/>
      <w:numFmt w:val="bullet"/>
      <w:lvlText w:val="•"/>
      <w:lvlJc w:val="left"/>
      <w:pPr>
        <w:tabs>
          <w:tab w:val="num" w:pos="3666"/>
        </w:tabs>
        <w:ind w:left="3666" w:hanging="360"/>
      </w:pPr>
      <w:rPr>
        <w:rFonts w:ascii="Verdana" w:hAnsi="Verdana" w:hint="default"/>
      </w:rPr>
    </w:lvl>
    <w:lvl w:ilvl="5" w:tplc="D6CE33FE" w:tentative="1">
      <w:start w:val="1"/>
      <w:numFmt w:val="bullet"/>
      <w:lvlText w:val="•"/>
      <w:lvlJc w:val="left"/>
      <w:pPr>
        <w:tabs>
          <w:tab w:val="num" w:pos="4386"/>
        </w:tabs>
        <w:ind w:left="4386" w:hanging="360"/>
      </w:pPr>
      <w:rPr>
        <w:rFonts w:ascii="Verdana" w:hAnsi="Verdana" w:hint="default"/>
      </w:rPr>
    </w:lvl>
    <w:lvl w:ilvl="6" w:tplc="02A036FE" w:tentative="1">
      <w:start w:val="1"/>
      <w:numFmt w:val="bullet"/>
      <w:lvlText w:val="•"/>
      <w:lvlJc w:val="left"/>
      <w:pPr>
        <w:tabs>
          <w:tab w:val="num" w:pos="5106"/>
        </w:tabs>
        <w:ind w:left="5106" w:hanging="360"/>
      </w:pPr>
      <w:rPr>
        <w:rFonts w:ascii="Verdana" w:hAnsi="Verdana" w:hint="default"/>
      </w:rPr>
    </w:lvl>
    <w:lvl w:ilvl="7" w:tplc="313C1DF6" w:tentative="1">
      <w:start w:val="1"/>
      <w:numFmt w:val="bullet"/>
      <w:lvlText w:val="•"/>
      <w:lvlJc w:val="left"/>
      <w:pPr>
        <w:tabs>
          <w:tab w:val="num" w:pos="5826"/>
        </w:tabs>
        <w:ind w:left="5826" w:hanging="360"/>
      </w:pPr>
      <w:rPr>
        <w:rFonts w:ascii="Verdana" w:hAnsi="Verdana" w:hint="default"/>
      </w:rPr>
    </w:lvl>
    <w:lvl w:ilvl="8" w:tplc="E26E40F8" w:tentative="1">
      <w:start w:val="1"/>
      <w:numFmt w:val="bullet"/>
      <w:lvlText w:val="•"/>
      <w:lvlJc w:val="left"/>
      <w:pPr>
        <w:tabs>
          <w:tab w:val="num" w:pos="6546"/>
        </w:tabs>
        <w:ind w:left="6546" w:hanging="360"/>
      </w:pPr>
      <w:rPr>
        <w:rFonts w:ascii="Verdana" w:hAnsi="Verdana" w:hint="default"/>
      </w:rPr>
    </w:lvl>
  </w:abstractNum>
  <w:abstractNum w:abstractNumId="5" w15:restartNumberingAfterBreak="0">
    <w:nsid w:val="2781416D"/>
    <w:multiLevelType w:val="hybridMultilevel"/>
    <w:tmpl w:val="69FA0BD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278B3465"/>
    <w:multiLevelType w:val="hybridMultilevel"/>
    <w:tmpl w:val="AC328DF4"/>
    <w:lvl w:ilvl="0" w:tplc="4BB23FF2">
      <w:start w:val="1"/>
      <w:numFmt w:val="bullet"/>
      <w:lvlText w:val="•"/>
      <w:lvlJc w:val="left"/>
      <w:pPr>
        <w:tabs>
          <w:tab w:val="num" w:pos="720"/>
        </w:tabs>
        <w:ind w:left="720" w:hanging="360"/>
      </w:pPr>
      <w:rPr>
        <w:rFonts w:ascii="Verdana" w:hAnsi="Verdana" w:hint="default"/>
      </w:rPr>
    </w:lvl>
    <w:lvl w:ilvl="1" w:tplc="87C66090" w:tentative="1">
      <w:start w:val="1"/>
      <w:numFmt w:val="bullet"/>
      <w:lvlText w:val="•"/>
      <w:lvlJc w:val="left"/>
      <w:pPr>
        <w:tabs>
          <w:tab w:val="num" w:pos="1440"/>
        </w:tabs>
        <w:ind w:left="1440" w:hanging="360"/>
      </w:pPr>
      <w:rPr>
        <w:rFonts w:ascii="Verdana" w:hAnsi="Verdana" w:hint="default"/>
      </w:rPr>
    </w:lvl>
    <w:lvl w:ilvl="2" w:tplc="01FC901E" w:tentative="1">
      <w:start w:val="1"/>
      <w:numFmt w:val="bullet"/>
      <w:lvlText w:val="•"/>
      <w:lvlJc w:val="left"/>
      <w:pPr>
        <w:tabs>
          <w:tab w:val="num" w:pos="2160"/>
        </w:tabs>
        <w:ind w:left="2160" w:hanging="360"/>
      </w:pPr>
      <w:rPr>
        <w:rFonts w:ascii="Verdana" w:hAnsi="Verdana" w:hint="default"/>
      </w:rPr>
    </w:lvl>
    <w:lvl w:ilvl="3" w:tplc="492A2F3E" w:tentative="1">
      <w:start w:val="1"/>
      <w:numFmt w:val="bullet"/>
      <w:lvlText w:val="•"/>
      <w:lvlJc w:val="left"/>
      <w:pPr>
        <w:tabs>
          <w:tab w:val="num" w:pos="2880"/>
        </w:tabs>
        <w:ind w:left="2880" w:hanging="360"/>
      </w:pPr>
      <w:rPr>
        <w:rFonts w:ascii="Verdana" w:hAnsi="Verdana" w:hint="default"/>
      </w:rPr>
    </w:lvl>
    <w:lvl w:ilvl="4" w:tplc="B484C122" w:tentative="1">
      <w:start w:val="1"/>
      <w:numFmt w:val="bullet"/>
      <w:lvlText w:val="•"/>
      <w:lvlJc w:val="left"/>
      <w:pPr>
        <w:tabs>
          <w:tab w:val="num" w:pos="3600"/>
        </w:tabs>
        <w:ind w:left="3600" w:hanging="360"/>
      </w:pPr>
      <w:rPr>
        <w:rFonts w:ascii="Verdana" w:hAnsi="Verdana" w:hint="default"/>
      </w:rPr>
    </w:lvl>
    <w:lvl w:ilvl="5" w:tplc="C456C070" w:tentative="1">
      <w:start w:val="1"/>
      <w:numFmt w:val="bullet"/>
      <w:lvlText w:val="•"/>
      <w:lvlJc w:val="left"/>
      <w:pPr>
        <w:tabs>
          <w:tab w:val="num" w:pos="4320"/>
        </w:tabs>
        <w:ind w:left="4320" w:hanging="360"/>
      </w:pPr>
      <w:rPr>
        <w:rFonts w:ascii="Verdana" w:hAnsi="Verdana" w:hint="default"/>
      </w:rPr>
    </w:lvl>
    <w:lvl w:ilvl="6" w:tplc="1EAE8322" w:tentative="1">
      <w:start w:val="1"/>
      <w:numFmt w:val="bullet"/>
      <w:lvlText w:val="•"/>
      <w:lvlJc w:val="left"/>
      <w:pPr>
        <w:tabs>
          <w:tab w:val="num" w:pos="5040"/>
        </w:tabs>
        <w:ind w:left="5040" w:hanging="360"/>
      </w:pPr>
      <w:rPr>
        <w:rFonts w:ascii="Verdana" w:hAnsi="Verdana" w:hint="default"/>
      </w:rPr>
    </w:lvl>
    <w:lvl w:ilvl="7" w:tplc="576E7AB6" w:tentative="1">
      <w:start w:val="1"/>
      <w:numFmt w:val="bullet"/>
      <w:lvlText w:val="•"/>
      <w:lvlJc w:val="left"/>
      <w:pPr>
        <w:tabs>
          <w:tab w:val="num" w:pos="5760"/>
        </w:tabs>
        <w:ind w:left="5760" w:hanging="360"/>
      </w:pPr>
      <w:rPr>
        <w:rFonts w:ascii="Verdana" w:hAnsi="Verdana" w:hint="default"/>
      </w:rPr>
    </w:lvl>
    <w:lvl w:ilvl="8" w:tplc="3ACAC1A2" w:tentative="1">
      <w:start w:val="1"/>
      <w:numFmt w:val="bullet"/>
      <w:lvlText w:val="•"/>
      <w:lvlJc w:val="left"/>
      <w:pPr>
        <w:tabs>
          <w:tab w:val="num" w:pos="6480"/>
        </w:tabs>
        <w:ind w:left="6480" w:hanging="360"/>
      </w:pPr>
      <w:rPr>
        <w:rFonts w:ascii="Verdana" w:hAnsi="Verdana" w:hint="default"/>
      </w:rPr>
    </w:lvl>
  </w:abstractNum>
  <w:abstractNum w:abstractNumId="7" w15:restartNumberingAfterBreak="0">
    <w:nsid w:val="2B0C1665"/>
    <w:multiLevelType w:val="hybridMultilevel"/>
    <w:tmpl w:val="C76636E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40DB4E7A"/>
    <w:multiLevelType w:val="hybridMultilevel"/>
    <w:tmpl w:val="B0B0BCE2"/>
    <w:lvl w:ilvl="0" w:tplc="AA04E530">
      <w:start w:val="1"/>
      <w:numFmt w:val="bullet"/>
      <w:lvlText w:val="•"/>
      <w:lvlJc w:val="left"/>
      <w:pPr>
        <w:tabs>
          <w:tab w:val="num" w:pos="720"/>
        </w:tabs>
        <w:ind w:left="720" w:hanging="360"/>
      </w:pPr>
      <w:rPr>
        <w:rFonts w:ascii="Calibri" w:hAnsi="Calibri" w:hint="default"/>
      </w:rPr>
    </w:lvl>
    <w:lvl w:ilvl="1" w:tplc="FA8E9CA2" w:tentative="1">
      <w:start w:val="1"/>
      <w:numFmt w:val="bullet"/>
      <w:lvlText w:val="•"/>
      <w:lvlJc w:val="left"/>
      <w:pPr>
        <w:tabs>
          <w:tab w:val="num" w:pos="1440"/>
        </w:tabs>
        <w:ind w:left="1440" w:hanging="360"/>
      </w:pPr>
      <w:rPr>
        <w:rFonts w:ascii="Calibri" w:hAnsi="Calibri" w:hint="default"/>
      </w:rPr>
    </w:lvl>
    <w:lvl w:ilvl="2" w:tplc="791ECEF8" w:tentative="1">
      <w:start w:val="1"/>
      <w:numFmt w:val="bullet"/>
      <w:lvlText w:val="•"/>
      <w:lvlJc w:val="left"/>
      <w:pPr>
        <w:tabs>
          <w:tab w:val="num" w:pos="2160"/>
        </w:tabs>
        <w:ind w:left="2160" w:hanging="360"/>
      </w:pPr>
      <w:rPr>
        <w:rFonts w:ascii="Calibri" w:hAnsi="Calibri" w:hint="default"/>
      </w:rPr>
    </w:lvl>
    <w:lvl w:ilvl="3" w:tplc="76E23528" w:tentative="1">
      <w:start w:val="1"/>
      <w:numFmt w:val="bullet"/>
      <w:lvlText w:val="•"/>
      <w:lvlJc w:val="left"/>
      <w:pPr>
        <w:tabs>
          <w:tab w:val="num" w:pos="2880"/>
        </w:tabs>
        <w:ind w:left="2880" w:hanging="360"/>
      </w:pPr>
      <w:rPr>
        <w:rFonts w:ascii="Calibri" w:hAnsi="Calibri" w:hint="default"/>
      </w:rPr>
    </w:lvl>
    <w:lvl w:ilvl="4" w:tplc="CB32FC0E" w:tentative="1">
      <w:start w:val="1"/>
      <w:numFmt w:val="bullet"/>
      <w:lvlText w:val="•"/>
      <w:lvlJc w:val="left"/>
      <w:pPr>
        <w:tabs>
          <w:tab w:val="num" w:pos="3600"/>
        </w:tabs>
        <w:ind w:left="3600" w:hanging="360"/>
      </w:pPr>
      <w:rPr>
        <w:rFonts w:ascii="Calibri" w:hAnsi="Calibri" w:hint="default"/>
      </w:rPr>
    </w:lvl>
    <w:lvl w:ilvl="5" w:tplc="49465044" w:tentative="1">
      <w:start w:val="1"/>
      <w:numFmt w:val="bullet"/>
      <w:lvlText w:val="•"/>
      <w:lvlJc w:val="left"/>
      <w:pPr>
        <w:tabs>
          <w:tab w:val="num" w:pos="4320"/>
        </w:tabs>
        <w:ind w:left="4320" w:hanging="360"/>
      </w:pPr>
      <w:rPr>
        <w:rFonts w:ascii="Calibri" w:hAnsi="Calibri" w:hint="default"/>
      </w:rPr>
    </w:lvl>
    <w:lvl w:ilvl="6" w:tplc="B66A7870" w:tentative="1">
      <w:start w:val="1"/>
      <w:numFmt w:val="bullet"/>
      <w:lvlText w:val="•"/>
      <w:lvlJc w:val="left"/>
      <w:pPr>
        <w:tabs>
          <w:tab w:val="num" w:pos="5040"/>
        </w:tabs>
        <w:ind w:left="5040" w:hanging="360"/>
      </w:pPr>
      <w:rPr>
        <w:rFonts w:ascii="Calibri" w:hAnsi="Calibri" w:hint="default"/>
      </w:rPr>
    </w:lvl>
    <w:lvl w:ilvl="7" w:tplc="DFE63580" w:tentative="1">
      <w:start w:val="1"/>
      <w:numFmt w:val="bullet"/>
      <w:lvlText w:val="•"/>
      <w:lvlJc w:val="left"/>
      <w:pPr>
        <w:tabs>
          <w:tab w:val="num" w:pos="5760"/>
        </w:tabs>
        <w:ind w:left="5760" w:hanging="360"/>
      </w:pPr>
      <w:rPr>
        <w:rFonts w:ascii="Calibri" w:hAnsi="Calibri" w:hint="default"/>
      </w:rPr>
    </w:lvl>
    <w:lvl w:ilvl="8" w:tplc="C3284EAC" w:tentative="1">
      <w:start w:val="1"/>
      <w:numFmt w:val="bullet"/>
      <w:lvlText w:val="•"/>
      <w:lvlJc w:val="left"/>
      <w:pPr>
        <w:tabs>
          <w:tab w:val="num" w:pos="6480"/>
        </w:tabs>
        <w:ind w:left="6480" w:hanging="360"/>
      </w:pPr>
      <w:rPr>
        <w:rFonts w:ascii="Calibri" w:hAnsi="Calibri" w:hint="default"/>
      </w:rPr>
    </w:lvl>
  </w:abstractNum>
  <w:abstractNum w:abstractNumId="9" w15:restartNumberingAfterBreak="0">
    <w:nsid w:val="41982234"/>
    <w:multiLevelType w:val="hybridMultilevel"/>
    <w:tmpl w:val="E5E8BBD6"/>
    <w:lvl w:ilvl="0" w:tplc="0425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41D370F2"/>
    <w:multiLevelType w:val="hybridMultilevel"/>
    <w:tmpl w:val="93129216"/>
    <w:lvl w:ilvl="0" w:tplc="C90C72F8">
      <w:start w:val="1"/>
      <w:numFmt w:val="bullet"/>
      <w:lvlText w:val="•"/>
      <w:lvlJc w:val="left"/>
      <w:pPr>
        <w:tabs>
          <w:tab w:val="num" w:pos="720"/>
        </w:tabs>
        <w:ind w:left="720" w:hanging="360"/>
      </w:pPr>
      <w:rPr>
        <w:rFonts w:ascii="Verdana" w:hAnsi="Verdana" w:hint="default"/>
      </w:rPr>
    </w:lvl>
    <w:lvl w:ilvl="1" w:tplc="3210E120" w:tentative="1">
      <w:start w:val="1"/>
      <w:numFmt w:val="bullet"/>
      <w:lvlText w:val="•"/>
      <w:lvlJc w:val="left"/>
      <w:pPr>
        <w:tabs>
          <w:tab w:val="num" w:pos="1440"/>
        </w:tabs>
        <w:ind w:left="1440" w:hanging="360"/>
      </w:pPr>
      <w:rPr>
        <w:rFonts w:ascii="Verdana" w:hAnsi="Verdana" w:hint="default"/>
      </w:rPr>
    </w:lvl>
    <w:lvl w:ilvl="2" w:tplc="0CD22E04" w:tentative="1">
      <w:start w:val="1"/>
      <w:numFmt w:val="bullet"/>
      <w:lvlText w:val="•"/>
      <w:lvlJc w:val="left"/>
      <w:pPr>
        <w:tabs>
          <w:tab w:val="num" w:pos="2160"/>
        </w:tabs>
        <w:ind w:left="2160" w:hanging="360"/>
      </w:pPr>
      <w:rPr>
        <w:rFonts w:ascii="Verdana" w:hAnsi="Verdana" w:hint="default"/>
      </w:rPr>
    </w:lvl>
    <w:lvl w:ilvl="3" w:tplc="B670678C" w:tentative="1">
      <w:start w:val="1"/>
      <w:numFmt w:val="bullet"/>
      <w:lvlText w:val="•"/>
      <w:lvlJc w:val="left"/>
      <w:pPr>
        <w:tabs>
          <w:tab w:val="num" w:pos="2880"/>
        </w:tabs>
        <w:ind w:left="2880" w:hanging="360"/>
      </w:pPr>
      <w:rPr>
        <w:rFonts w:ascii="Verdana" w:hAnsi="Verdana" w:hint="default"/>
      </w:rPr>
    </w:lvl>
    <w:lvl w:ilvl="4" w:tplc="E8EEA1F0" w:tentative="1">
      <w:start w:val="1"/>
      <w:numFmt w:val="bullet"/>
      <w:lvlText w:val="•"/>
      <w:lvlJc w:val="left"/>
      <w:pPr>
        <w:tabs>
          <w:tab w:val="num" w:pos="3600"/>
        </w:tabs>
        <w:ind w:left="3600" w:hanging="360"/>
      </w:pPr>
      <w:rPr>
        <w:rFonts w:ascii="Verdana" w:hAnsi="Verdana" w:hint="default"/>
      </w:rPr>
    </w:lvl>
    <w:lvl w:ilvl="5" w:tplc="E3F02AC6" w:tentative="1">
      <w:start w:val="1"/>
      <w:numFmt w:val="bullet"/>
      <w:lvlText w:val="•"/>
      <w:lvlJc w:val="left"/>
      <w:pPr>
        <w:tabs>
          <w:tab w:val="num" w:pos="4320"/>
        </w:tabs>
        <w:ind w:left="4320" w:hanging="360"/>
      </w:pPr>
      <w:rPr>
        <w:rFonts w:ascii="Verdana" w:hAnsi="Verdana" w:hint="default"/>
      </w:rPr>
    </w:lvl>
    <w:lvl w:ilvl="6" w:tplc="47F0504E" w:tentative="1">
      <w:start w:val="1"/>
      <w:numFmt w:val="bullet"/>
      <w:lvlText w:val="•"/>
      <w:lvlJc w:val="left"/>
      <w:pPr>
        <w:tabs>
          <w:tab w:val="num" w:pos="5040"/>
        </w:tabs>
        <w:ind w:left="5040" w:hanging="360"/>
      </w:pPr>
      <w:rPr>
        <w:rFonts w:ascii="Verdana" w:hAnsi="Verdana" w:hint="default"/>
      </w:rPr>
    </w:lvl>
    <w:lvl w:ilvl="7" w:tplc="199AA2D2" w:tentative="1">
      <w:start w:val="1"/>
      <w:numFmt w:val="bullet"/>
      <w:lvlText w:val="•"/>
      <w:lvlJc w:val="left"/>
      <w:pPr>
        <w:tabs>
          <w:tab w:val="num" w:pos="5760"/>
        </w:tabs>
        <w:ind w:left="5760" w:hanging="360"/>
      </w:pPr>
      <w:rPr>
        <w:rFonts w:ascii="Verdana" w:hAnsi="Verdana" w:hint="default"/>
      </w:rPr>
    </w:lvl>
    <w:lvl w:ilvl="8" w:tplc="05B099A8" w:tentative="1">
      <w:start w:val="1"/>
      <w:numFmt w:val="bullet"/>
      <w:lvlText w:val="•"/>
      <w:lvlJc w:val="left"/>
      <w:pPr>
        <w:tabs>
          <w:tab w:val="num" w:pos="6480"/>
        </w:tabs>
        <w:ind w:left="6480" w:hanging="360"/>
      </w:pPr>
      <w:rPr>
        <w:rFonts w:ascii="Verdana" w:hAnsi="Verdana" w:hint="default"/>
      </w:rPr>
    </w:lvl>
  </w:abstractNum>
  <w:abstractNum w:abstractNumId="11" w15:restartNumberingAfterBreak="0">
    <w:nsid w:val="424501E3"/>
    <w:multiLevelType w:val="hybridMultilevel"/>
    <w:tmpl w:val="182CBB0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4AC65D5E"/>
    <w:multiLevelType w:val="hybridMultilevel"/>
    <w:tmpl w:val="1310CC5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4F3E35CB"/>
    <w:multiLevelType w:val="hybridMultilevel"/>
    <w:tmpl w:val="934665B0"/>
    <w:lvl w:ilvl="0" w:tplc="0425000D">
      <w:start w:val="1"/>
      <w:numFmt w:val="bullet"/>
      <w:lvlText w:val=""/>
      <w:lvlJc w:val="left"/>
      <w:pPr>
        <w:ind w:left="1440" w:hanging="360"/>
      </w:pPr>
      <w:rPr>
        <w:rFonts w:ascii="Wingdings" w:hAnsi="Wingdings"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4" w15:restartNumberingAfterBreak="0">
    <w:nsid w:val="53192138"/>
    <w:multiLevelType w:val="hybridMultilevel"/>
    <w:tmpl w:val="405C99D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55BA14FD"/>
    <w:multiLevelType w:val="hybridMultilevel"/>
    <w:tmpl w:val="D9368F6A"/>
    <w:lvl w:ilvl="0" w:tplc="5548459E">
      <w:start w:val="1"/>
      <w:numFmt w:val="bullet"/>
      <w:lvlText w:val="•"/>
      <w:lvlJc w:val="left"/>
      <w:pPr>
        <w:tabs>
          <w:tab w:val="num" w:pos="720"/>
        </w:tabs>
        <w:ind w:left="720" w:hanging="360"/>
      </w:pPr>
      <w:rPr>
        <w:rFonts w:ascii="Verdana" w:hAnsi="Verdana" w:hint="default"/>
      </w:rPr>
    </w:lvl>
    <w:lvl w:ilvl="1" w:tplc="520ACC46" w:tentative="1">
      <w:start w:val="1"/>
      <w:numFmt w:val="bullet"/>
      <w:lvlText w:val="•"/>
      <w:lvlJc w:val="left"/>
      <w:pPr>
        <w:tabs>
          <w:tab w:val="num" w:pos="1440"/>
        </w:tabs>
        <w:ind w:left="1440" w:hanging="360"/>
      </w:pPr>
      <w:rPr>
        <w:rFonts w:ascii="Verdana" w:hAnsi="Verdana" w:hint="default"/>
      </w:rPr>
    </w:lvl>
    <w:lvl w:ilvl="2" w:tplc="3330484A" w:tentative="1">
      <w:start w:val="1"/>
      <w:numFmt w:val="bullet"/>
      <w:lvlText w:val="•"/>
      <w:lvlJc w:val="left"/>
      <w:pPr>
        <w:tabs>
          <w:tab w:val="num" w:pos="2160"/>
        </w:tabs>
        <w:ind w:left="2160" w:hanging="360"/>
      </w:pPr>
      <w:rPr>
        <w:rFonts w:ascii="Verdana" w:hAnsi="Verdana" w:hint="default"/>
      </w:rPr>
    </w:lvl>
    <w:lvl w:ilvl="3" w:tplc="8BD02C9E" w:tentative="1">
      <w:start w:val="1"/>
      <w:numFmt w:val="bullet"/>
      <w:lvlText w:val="•"/>
      <w:lvlJc w:val="left"/>
      <w:pPr>
        <w:tabs>
          <w:tab w:val="num" w:pos="2880"/>
        </w:tabs>
        <w:ind w:left="2880" w:hanging="360"/>
      </w:pPr>
      <w:rPr>
        <w:rFonts w:ascii="Verdana" w:hAnsi="Verdana" w:hint="default"/>
      </w:rPr>
    </w:lvl>
    <w:lvl w:ilvl="4" w:tplc="1C8EF578" w:tentative="1">
      <w:start w:val="1"/>
      <w:numFmt w:val="bullet"/>
      <w:lvlText w:val="•"/>
      <w:lvlJc w:val="left"/>
      <w:pPr>
        <w:tabs>
          <w:tab w:val="num" w:pos="3600"/>
        </w:tabs>
        <w:ind w:left="3600" w:hanging="360"/>
      </w:pPr>
      <w:rPr>
        <w:rFonts w:ascii="Verdana" w:hAnsi="Verdana" w:hint="default"/>
      </w:rPr>
    </w:lvl>
    <w:lvl w:ilvl="5" w:tplc="92F2CA70" w:tentative="1">
      <w:start w:val="1"/>
      <w:numFmt w:val="bullet"/>
      <w:lvlText w:val="•"/>
      <w:lvlJc w:val="left"/>
      <w:pPr>
        <w:tabs>
          <w:tab w:val="num" w:pos="4320"/>
        </w:tabs>
        <w:ind w:left="4320" w:hanging="360"/>
      </w:pPr>
      <w:rPr>
        <w:rFonts w:ascii="Verdana" w:hAnsi="Verdana" w:hint="default"/>
      </w:rPr>
    </w:lvl>
    <w:lvl w:ilvl="6" w:tplc="D52205AC" w:tentative="1">
      <w:start w:val="1"/>
      <w:numFmt w:val="bullet"/>
      <w:lvlText w:val="•"/>
      <w:lvlJc w:val="left"/>
      <w:pPr>
        <w:tabs>
          <w:tab w:val="num" w:pos="5040"/>
        </w:tabs>
        <w:ind w:left="5040" w:hanging="360"/>
      </w:pPr>
      <w:rPr>
        <w:rFonts w:ascii="Verdana" w:hAnsi="Verdana" w:hint="default"/>
      </w:rPr>
    </w:lvl>
    <w:lvl w:ilvl="7" w:tplc="CF9408B0" w:tentative="1">
      <w:start w:val="1"/>
      <w:numFmt w:val="bullet"/>
      <w:lvlText w:val="•"/>
      <w:lvlJc w:val="left"/>
      <w:pPr>
        <w:tabs>
          <w:tab w:val="num" w:pos="5760"/>
        </w:tabs>
        <w:ind w:left="5760" w:hanging="360"/>
      </w:pPr>
      <w:rPr>
        <w:rFonts w:ascii="Verdana" w:hAnsi="Verdana" w:hint="default"/>
      </w:rPr>
    </w:lvl>
    <w:lvl w:ilvl="8" w:tplc="A81E2E90" w:tentative="1">
      <w:start w:val="1"/>
      <w:numFmt w:val="bullet"/>
      <w:lvlText w:val="•"/>
      <w:lvlJc w:val="left"/>
      <w:pPr>
        <w:tabs>
          <w:tab w:val="num" w:pos="6480"/>
        </w:tabs>
        <w:ind w:left="6480" w:hanging="360"/>
      </w:pPr>
      <w:rPr>
        <w:rFonts w:ascii="Verdana" w:hAnsi="Verdana" w:hint="default"/>
      </w:rPr>
    </w:lvl>
  </w:abstractNum>
  <w:abstractNum w:abstractNumId="16" w15:restartNumberingAfterBreak="0">
    <w:nsid w:val="64694EA5"/>
    <w:multiLevelType w:val="hybridMultilevel"/>
    <w:tmpl w:val="99F61F7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6E3952C5"/>
    <w:multiLevelType w:val="hybridMultilevel"/>
    <w:tmpl w:val="1124E460"/>
    <w:lvl w:ilvl="0" w:tplc="0425000F">
      <w:start w:val="1"/>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8" w15:restartNumberingAfterBreak="0">
    <w:nsid w:val="70A06735"/>
    <w:multiLevelType w:val="hybridMultilevel"/>
    <w:tmpl w:val="4B4611CA"/>
    <w:lvl w:ilvl="0" w:tplc="B26453EE">
      <w:start w:val="1"/>
      <w:numFmt w:val="bullet"/>
      <w:lvlText w:val="•"/>
      <w:lvlJc w:val="left"/>
      <w:pPr>
        <w:tabs>
          <w:tab w:val="num" w:pos="720"/>
        </w:tabs>
        <w:ind w:left="720" w:hanging="360"/>
      </w:pPr>
      <w:rPr>
        <w:rFonts w:ascii="Verdana" w:hAnsi="Verdana" w:hint="default"/>
      </w:rPr>
    </w:lvl>
    <w:lvl w:ilvl="1" w:tplc="23608C68" w:tentative="1">
      <w:start w:val="1"/>
      <w:numFmt w:val="bullet"/>
      <w:lvlText w:val="•"/>
      <w:lvlJc w:val="left"/>
      <w:pPr>
        <w:tabs>
          <w:tab w:val="num" w:pos="1440"/>
        </w:tabs>
        <w:ind w:left="1440" w:hanging="360"/>
      </w:pPr>
      <w:rPr>
        <w:rFonts w:ascii="Verdana" w:hAnsi="Verdana" w:hint="default"/>
      </w:rPr>
    </w:lvl>
    <w:lvl w:ilvl="2" w:tplc="17E4008A" w:tentative="1">
      <w:start w:val="1"/>
      <w:numFmt w:val="bullet"/>
      <w:lvlText w:val="•"/>
      <w:lvlJc w:val="left"/>
      <w:pPr>
        <w:tabs>
          <w:tab w:val="num" w:pos="2160"/>
        </w:tabs>
        <w:ind w:left="2160" w:hanging="360"/>
      </w:pPr>
      <w:rPr>
        <w:rFonts w:ascii="Verdana" w:hAnsi="Verdana" w:hint="default"/>
      </w:rPr>
    </w:lvl>
    <w:lvl w:ilvl="3" w:tplc="2F00651C" w:tentative="1">
      <w:start w:val="1"/>
      <w:numFmt w:val="bullet"/>
      <w:lvlText w:val="•"/>
      <w:lvlJc w:val="left"/>
      <w:pPr>
        <w:tabs>
          <w:tab w:val="num" w:pos="2880"/>
        </w:tabs>
        <w:ind w:left="2880" w:hanging="360"/>
      </w:pPr>
      <w:rPr>
        <w:rFonts w:ascii="Verdana" w:hAnsi="Verdana" w:hint="default"/>
      </w:rPr>
    </w:lvl>
    <w:lvl w:ilvl="4" w:tplc="3C60B660" w:tentative="1">
      <w:start w:val="1"/>
      <w:numFmt w:val="bullet"/>
      <w:lvlText w:val="•"/>
      <w:lvlJc w:val="left"/>
      <w:pPr>
        <w:tabs>
          <w:tab w:val="num" w:pos="3600"/>
        </w:tabs>
        <w:ind w:left="3600" w:hanging="360"/>
      </w:pPr>
      <w:rPr>
        <w:rFonts w:ascii="Verdana" w:hAnsi="Verdana" w:hint="default"/>
      </w:rPr>
    </w:lvl>
    <w:lvl w:ilvl="5" w:tplc="106ECB58" w:tentative="1">
      <w:start w:val="1"/>
      <w:numFmt w:val="bullet"/>
      <w:lvlText w:val="•"/>
      <w:lvlJc w:val="left"/>
      <w:pPr>
        <w:tabs>
          <w:tab w:val="num" w:pos="4320"/>
        </w:tabs>
        <w:ind w:left="4320" w:hanging="360"/>
      </w:pPr>
      <w:rPr>
        <w:rFonts w:ascii="Verdana" w:hAnsi="Verdana" w:hint="default"/>
      </w:rPr>
    </w:lvl>
    <w:lvl w:ilvl="6" w:tplc="93C22578" w:tentative="1">
      <w:start w:val="1"/>
      <w:numFmt w:val="bullet"/>
      <w:lvlText w:val="•"/>
      <w:lvlJc w:val="left"/>
      <w:pPr>
        <w:tabs>
          <w:tab w:val="num" w:pos="5040"/>
        </w:tabs>
        <w:ind w:left="5040" w:hanging="360"/>
      </w:pPr>
      <w:rPr>
        <w:rFonts w:ascii="Verdana" w:hAnsi="Verdana" w:hint="default"/>
      </w:rPr>
    </w:lvl>
    <w:lvl w:ilvl="7" w:tplc="EA5A39A2" w:tentative="1">
      <w:start w:val="1"/>
      <w:numFmt w:val="bullet"/>
      <w:lvlText w:val="•"/>
      <w:lvlJc w:val="left"/>
      <w:pPr>
        <w:tabs>
          <w:tab w:val="num" w:pos="5760"/>
        </w:tabs>
        <w:ind w:left="5760" w:hanging="360"/>
      </w:pPr>
      <w:rPr>
        <w:rFonts w:ascii="Verdana" w:hAnsi="Verdana" w:hint="default"/>
      </w:rPr>
    </w:lvl>
    <w:lvl w:ilvl="8" w:tplc="52388DCA" w:tentative="1">
      <w:start w:val="1"/>
      <w:numFmt w:val="bullet"/>
      <w:lvlText w:val="•"/>
      <w:lvlJc w:val="left"/>
      <w:pPr>
        <w:tabs>
          <w:tab w:val="num" w:pos="6480"/>
        </w:tabs>
        <w:ind w:left="6480" w:hanging="360"/>
      </w:pPr>
      <w:rPr>
        <w:rFonts w:ascii="Verdana" w:hAnsi="Verdana" w:hint="default"/>
      </w:rPr>
    </w:lvl>
  </w:abstractNum>
  <w:abstractNum w:abstractNumId="19" w15:restartNumberingAfterBreak="0">
    <w:nsid w:val="775D69C0"/>
    <w:multiLevelType w:val="hybridMultilevel"/>
    <w:tmpl w:val="90741DD0"/>
    <w:lvl w:ilvl="0" w:tplc="2C702974">
      <w:start w:val="1"/>
      <w:numFmt w:val="bullet"/>
      <w:lvlText w:val="•"/>
      <w:lvlJc w:val="left"/>
      <w:pPr>
        <w:tabs>
          <w:tab w:val="num" w:pos="720"/>
        </w:tabs>
        <w:ind w:left="720" w:hanging="360"/>
      </w:pPr>
      <w:rPr>
        <w:rFonts w:ascii="Verdana" w:hAnsi="Verdana" w:hint="default"/>
      </w:rPr>
    </w:lvl>
    <w:lvl w:ilvl="1" w:tplc="D61CA272" w:tentative="1">
      <w:start w:val="1"/>
      <w:numFmt w:val="bullet"/>
      <w:lvlText w:val="•"/>
      <w:lvlJc w:val="left"/>
      <w:pPr>
        <w:tabs>
          <w:tab w:val="num" w:pos="1440"/>
        </w:tabs>
        <w:ind w:left="1440" w:hanging="360"/>
      </w:pPr>
      <w:rPr>
        <w:rFonts w:ascii="Verdana" w:hAnsi="Verdana" w:hint="default"/>
      </w:rPr>
    </w:lvl>
    <w:lvl w:ilvl="2" w:tplc="7BA6052E" w:tentative="1">
      <w:start w:val="1"/>
      <w:numFmt w:val="bullet"/>
      <w:lvlText w:val="•"/>
      <w:lvlJc w:val="left"/>
      <w:pPr>
        <w:tabs>
          <w:tab w:val="num" w:pos="2160"/>
        </w:tabs>
        <w:ind w:left="2160" w:hanging="360"/>
      </w:pPr>
      <w:rPr>
        <w:rFonts w:ascii="Verdana" w:hAnsi="Verdana" w:hint="default"/>
      </w:rPr>
    </w:lvl>
    <w:lvl w:ilvl="3" w:tplc="F1EEF7AC" w:tentative="1">
      <w:start w:val="1"/>
      <w:numFmt w:val="bullet"/>
      <w:lvlText w:val="•"/>
      <w:lvlJc w:val="left"/>
      <w:pPr>
        <w:tabs>
          <w:tab w:val="num" w:pos="2880"/>
        </w:tabs>
        <w:ind w:left="2880" w:hanging="360"/>
      </w:pPr>
      <w:rPr>
        <w:rFonts w:ascii="Verdana" w:hAnsi="Verdana" w:hint="default"/>
      </w:rPr>
    </w:lvl>
    <w:lvl w:ilvl="4" w:tplc="41CCA464" w:tentative="1">
      <w:start w:val="1"/>
      <w:numFmt w:val="bullet"/>
      <w:lvlText w:val="•"/>
      <w:lvlJc w:val="left"/>
      <w:pPr>
        <w:tabs>
          <w:tab w:val="num" w:pos="3600"/>
        </w:tabs>
        <w:ind w:left="3600" w:hanging="360"/>
      </w:pPr>
      <w:rPr>
        <w:rFonts w:ascii="Verdana" w:hAnsi="Verdana" w:hint="default"/>
      </w:rPr>
    </w:lvl>
    <w:lvl w:ilvl="5" w:tplc="41D641DE" w:tentative="1">
      <w:start w:val="1"/>
      <w:numFmt w:val="bullet"/>
      <w:lvlText w:val="•"/>
      <w:lvlJc w:val="left"/>
      <w:pPr>
        <w:tabs>
          <w:tab w:val="num" w:pos="4320"/>
        </w:tabs>
        <w:ind w:left="4320" w:hanging="360"/>
      </w:pPr>
      <w:rPr>
        <w:rFonts w:ascii="Verdana" w:hAnsi="Verdana" w:hint="default"/>
      </w:rPr>
    </w:lvl>
    <w:lvl w:ilvl="6" w:tplc="56E6399A" w:tentative="1">
      <w:start w:val="1"/>
      <w:numFmt w:val="bullet"/>
      <w:lvlText w:val="•"/>
      <w:lvlJc w:val="left"/>
      <w:pPr>
        <w:tabs>
          <w:tab w:val="num" w:pos="5040"/>
        </w:tabs>
        <w:ind w:left="5040" w:hanging="360"/>
      </w:pPr>
      <w:rPr>
        <w:rFonts w:ascii="Verdana" w:hAnsi="Verdana" w:hint="default"/>
      </w:rPr>
    </w:lvl>
    <w:lvl w:ilvl="7" w:tplc="268056A8" w:tentative="1">
      <w:start w:val="1"/>
      <w:numFmt w:val="bullet"/>
      <w:lvlText w:val="•"/>
      <w:lvlJc w:val="left"/>
      <w:pPr>
        <w:tabs>
          <w:tab w:val="num" w:pos="5760"/>
        </w:tabs>
        <w:ind w:left="5760" w:hanging="360"/>
      </w:pPr>
      <w:rPr>
        <w:rFonts w:ascii="Verdana" w:hAnsi="Verdana" w:hint="default"/>
      </w:rPr>
    </w:lvl>
    <w:lvl w:ilvl="8" w:tplc="F960A072" w:tentative="1">
      <w:start w:val="1"/>
      <w:numFmt w:val="bullet"/>
      <w:lvlText w:val="•"/>
      <w:lvlJc w:val="left"/>
      <w:pPr>
        <w:tabs>
          <w:tab w:val="num" w:pos="6480"/>
        </w:tabs>
        <w:ind w:left="6480" w:hanging="360"/>
      </w:pPr>
      <w:rPr>
        <w:rFonts w:ascii="Verdana" w:hAnsi="Verdana" w:hint="default"/>
      </w:rPr>
    </w:lvl>
  </w:abstractNum>
  <w:num w:numId="1" w16cid:durableId="460924459">
    <w:abstractNumId w:val="17"/>
  </w:num>
  <w:num w:numId="2" w16cid:durableId="85198236">
    <w:abstractNumId w:val="9"/>
  </w:num>
  <w:num w:numId="3" w16cid:durableId="1026447760">
    <w:abstractNumId w:val="8"/>
  </w:num>
  <w:num w:numId="4" w16cid:durableId="12339272">
    <w:abstractNumId w:val="2"/>
  </w:num>
  <w:num w:numId="5" w16cid:durableId="1191258445">
    <w:abstractNumId w:val="18"/>
  </w:num>
  <w:num w:numId="6" w16cid:durableId="490214080">
    <w:abstractNumId w:val="15"/>
  </w:num>
  <w:num w:numId="7" w16cid:durableId="1895775475">
    <w:abstractNumId w:val="0"/>
  </w:num>
  <w:num w:numId="8" w16cid:durableId="1824546117">
    <w:abstractNumId w:val="19"/>
  </w:num>
  <w:num w:numId="9" w16cid:durableId="1547526591">
    <w:abstractNumId w:val="3"/>
  </w:num>
  <w:num w:numId="10" w16cid:durableId="783421663">
    <w:abstractNumId w:val="1"/>
  </w:num>
  <w:num w:numId="11" w16cid:durableId="1175922755">
    <w:abstractNumId w:val="6"/>
  </w:num>
  <w:num w:numId="12" w16cid:durableId="1991052599">
    <w:abstractNumId w:val="10"/>
  </w:num>
  <w:num w:numId="13" w16cid:durableId="1970890464">
    <w:abstractNumId w:val="4"/>
  </w:num>
  <w:num w:numId="14" w16cid:durableId="350491878">
    <w:abstractNumId w:val="16"/>
  </w:num>
  <w:num w:numId="15" w16cid:durableId="1028943284">
    <w:abstractNumId w:val="12"/>
  </w:num>
  <w:num w:numId="16" w16cid:durableId="1256092890">
    <w:abstractNumId w:val="13"/>
  </w:num>
  <w:num w:numId="17" w16cid:durableId="184950724">
    <w:abstractNumId w:val="14"/>
  </w:num>
  <w:num w:numId="18" w16cid:durableId="254361811">
    <w:abstractNumId w:val="11"/>
  </w:num>
  <w:num w:numId="19" w16cid:durableId="632254048">
    <w:abstractNumId w:val="5"/>
  </w:num>
  <w:num w:numId="20" w16cid:durableId="13836723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551"/>
    <w:rsid w:val="000462C4"/>
    <w:rsid w:val="000827CA"/>
    <w:rsid w:val="00083DE3"/>
    <w:rsid w:val="00083F61"/>
    <w:rsid w:val="0009199D"/>
    <w:rsid w:val="00092614"/>
    <w:rsid w:val="000B14F9"/>
    <w:rsid w:val="000C0EC8"/>
    <w:rsid w:val="000C193E"/>
    <w:rsid w:val="000D1510"/>
    <w:rsid w:val="000F6E05"/>
    <w:rsid w:val="00117738"/>
    <w:rsid w:val="00125CF8"/>
    <w:rsid w:val="00136AF1"/>
    <w:rsid w:val="00145CE8"/>
    <w:rsid w:val="00151F28"/>
    <w:rsid w:val="001606F3"/>
    <w:rsid w:val="00190112"/>
    <w:rsid w:val="001D75E2"/>
    <w:rsid w:val="001E68B8"/>
    <w:rsid w:val="001F072C"/>
    <w:rsid w:val="002137AA"/>
    <w:rsid w:val="00237CAD"/>
    <w:rsid w:val="00267DD2"/>
    <w:rsid w:val="00275E6E"/>
    <w:rsid w:val="002873E2"/>
    <w:rsid w:val="002A7BE3"/>
    <w:rsid w:val="002B1B72"/>
    <w:rsid w:val="002E051F"/>
    <w:rsid w:val="002E4090"/>
    <w:rsid w:val="00310791"/>
    <w:rsid w:val="00342C25"/>
    <w:rsid w:val="00345267"/>
    <w:rsid w:val="0035375D"/>
    <w:rsid w:val="003670E1"/>
    <w:rsid w:val="0037388B"/>
    <w:rsid w:val="003A138C"/>
    <w:rsid w:val="003B6266"/>
    <w:rsid w:val="003C625B"/>
    <w:rsid w:val="003F7C9C"/>
    <w:rsid w:val="00410699"/>
    <w:rsid w:val="00421C72"/>
    <w:rsid w:val="0042584C"/>
    <w:rsid w:val="0044194C"/>
    <w:rsid w:val="00441BA7"/>
    <w:rsid w:val="0044718A"/>
    <w:rsid w:val="0047185C"/>
    <w:rsid w:val="0048273F"/>
    <w:rsid w:val="00486F16"/>
    <w:rsid w:val="004A39AB"/>
    <w:rsid w:val="004C0E21"/>
    <w:rsid w:val="004E6754"/>
    <w:rsid w:val="005040CE"/>
    <w:rsid w:val="00532D18"/>
    <w:rsid w:val="00566E53"/>
    <w:rsid w:val="005901F4"/>
    <w:rsid w:val="00593ED0"/>
    <w:rsid w:val="005B349E"/>
    <w:rsid w:val="005E2237"/>
    <w:rsid w:val="005F021B"/>
    <w:rsid w:val="005F3C73"/>
    <w:rsid w:val="006316AE"/>
    <w:rsid w:val="00631AB0"/>
    <w:rsid w:val="00633071"/>
    <w:rsid w:val="00662C6B"/>
    <w:rsid w:val="00697C46"/>
    <w:rsid w:val="006A0C4F"/>
    <w:rsid w:val="006A3CEB"/>
    <w:rsid w:val="006D6AE1"/>
    <w:rsid w:val="006F6117"/>
    <w:rsid w:val="00745B73"/>
    <w:rsid w:val="00753799"/>
    <w:rsid w:val="0077586A"/>
    <w:rsid w:val="007A1301"/>
    <w:rsid w:val="007C4310"/>
    <w:rsid w:val="007E3551"/>
    <w:rsid w:val="00803AD8"/>
    <w:rsid w:val="00823A4C"/>
    <w:rsid w:val="0083011C"/>
    <w:rsid w:val="00840D1B"/>
    <w:rsid w:val="008556BF"/>
    <w:rsid w:val="0086248B"/>
    <w:rsid w:val="00884446"/>
    <w:rsid w:val="008B1976"/>
    <w:rsid w:val="008B7939"/>
    <w:rsid w:val="008C7388"/>
    <w:rsid w:val="00922994"/>
    <w:rsid w:val="009230EC"/>
    <w:rsid w:val="00940B95"/>
    <w:rsid w:val="009457EA"/>
    <w:rsid w:val="009458E3"/>
    <w:rsid w:val="00976DAE"/>
    <w:rsid w:val="009927C5"/>
    <w:rsid w:val="009A64BA"/>
    <w:rsid w:val="009B5285"/>
    <w:rsid w:val="009C30D4"/>
    <w:rsid w:val="009C33B7"/>
    <w:rsid w:val="009C6363"/>
    <w:rsid w:val="009E3CFF"/>
    <w:rsid w:val="009F76C6"/>
    <w:rsid w:val="00A17A93"/>
    <w:rsid w:val="00A36B66"/>
    <w:rsid w:val="00A403E1"/>
    <w:rsid w:val="00A659D0"/>
    <w:rsid w:val="00A70113"/>
    <w:rsid w:val="00A70E2B"/>
    <w:rsid w:val="00A737C9"/>
    <w:rsid w:val="00A94426"/>
    <w:rsid w:val="00AA2B69"/>
    <w:rsid w:val="00B06B28"/>
    <w:rsid w:val="00B07B22"/>
    <w:rsid w:val="00B35116"/>
    <w:rsid w:val="00B36F3A"/>
    <w:rsid w:val="00B45C82"/>
    <w:rsid w:val="00B463DA"/>
    <w:rsid w:val="00B8249C"/>
    <w:rsid w:val="00B85B95"/>
    <w:rsid w:val="00BA3777"/>
    <w:rsid w:val="00BB6B26"/>
    <w:rsid w:val="00BD4DC3"/>
    <w:rsid w:val="00BF66D2"/>
    <w:rsid w:val="00C03E6B"/>
    <w:rsid w:val="00C05716"/>
    <w:rsid w:val="00C41339"/>
    <w:rsid w:val="00C6730D"/>
    <w:rsid w:val="00C9039C"/>
    <w:rsid w:val="00C91BD7"/>
    <w:rsid w:val="00CB3741"/>
    <w:rsid w:val="00CC01B3"/>
    <w:rsid w:val="00CC6A20"/>
    <w:rsid w:val="00CD0020"/>
    <w:rsid w:val="00CE30DB"/>
    <w:rsid w:val="00D577A5"/>
    <w:rsid w:val="00D84034"/>
    <w:rsid w:val="00DA171E"/>
    <w:rsid w:val="00DA4E01"/>
    <w:rsid w:val="00DC7D79"/>
    <w:rsid w:val="00DD6AF5"/>
    <w:rsid w:val="00DE1777"/>
    <w:rsid w:val="00DE1C51"/>
    <w:rsid w:val="00E32BF8"/>
    <w:rsid w:val="00E362BF"/>
    <w:rsid w:val="00E55366"/>
    <w:rsid w:val="00E565F6"/>
    <w:rsid w:val="00E70050"/>
    <w:rsid w:val="00F07DB6"/>
    <w:rsid w:val="00F516A8"/>
    <w:rsid w:val="00F5447C"/>
    <w:rsid w:val="00FE6467"/>
    <w:rsid w:val="00FF5312"/>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FE7A50"/>
  <w15:docId w15:val="{AE6C9DA8-F9D3-4634-AB19-055BA5E53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75E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CD0020"/>
    <w:rPr>
      <w:sz w:val="16"/>
      <w:szCs w:val="16"/>
    </w:rPr>
  </w:style>
  <w:style w:type="paragraph" w:styleId="CommentText">
    <w:name w:val="annotation text"/>
    <w:basedOn w:val="Normal"/>
    <w:link w:val="CommentTextChar"/>
    <w:uiPriority w:val="99"/>
    <w:unhideWhenUsed/>
    <w:rsid w:val="00CD0020"/>
    <w:pPr>
      <w:suppressAutoHyphens/>
    </w:pPr>
    <w:rPr>
      <w:rFonts w:ascii="Calibri" w:eastAsia="Calibri" w:hAnsi="Calibri" w:cs="Calibri"/>
      <w:sz w:val="20"/>
      <w:szCs w:val="20"/>
      <w:lang w:eastAsia="ar-SA"/>
    </w:rPr>
  </w:style>
  <w:style w:type="character" w:customStyle="1" w:styleId="CommentTextChar">
    <w:name w:val="Comment Text Char"/>
    <w:basedOn w:val="DefaultParagraphFont"/>
    <w:link w:val="CommentText"/>
    <w:uiPriority w:val="99"/>
    <w:rsid w:val="00CD0020"/>
    <w:rPr>
      <w:rFonts w:ascii="Calibri" w:eastAsia="Calibri" w:hAnsi="Calibri" w:cs="Calibri"/>
      <w:lang w:eastAsia="ar-SA"/>
    </w:rPr>
  </w:style>
  <w:style w:type="paragraph" w:styleId="BalloonText">
    <w:name w:val="Balloon Text"/>
    <w:basedOn w:val="Normal"/>
    <w:link w:val="BalloonTextChar"/>
    <w:rsid w:val="00CD0020"/>
    <w:rPr>
      <w:rFonts w:ascii="Tahoma" w:hAnsi="Tahoma" w:cs="Tahoma"/>
      <w:sz w:val="16"/>
      <w:szCs w:val="16"/>
    </w:rPr>
  </w:style>
  <w:style w:type="character" w:customStyle="1" w:styleId="BalloonTextChar">
    <w:name w:val="Balloon Text Char"/>
    <w:basedOn w:val="DefaultParagraphFont"/>
    <w:link w:val="BalloonText"/>
    <w:rsid w:val="00CD0020"/>
    <w:rPr>
      <w:rFonts w:ascii="Tahoma" w:hAnsi="Tahoma" w:cs="Tahoma"/>
      <w:sz w:val="16"/>
      <w:szCs w:val="16"/>
    </w:rPr>
  </w:style>
  <w:style w:type="paragraph" w:styleId="Header">
    <w:name w:val="header"/>
    <w:basedOn w:val="Normal"/>
    <w:link w:val="HeaderChar"/>
    <w:uiPriority w:val="99"/>
    <w:rsid w:val="0037388B"/>
    <w:pPr>
      <w:tabs>
        <w:tab w:val="center" w:pos="4153"/>
        <w:tab w:val="right" w:pos="8306"/>
      </w:tabs>
    </w:pPr>
  </w:style>
  <w:style w:type="paragraph" w:styleId="Footer">
    <w:name w:val="footer"/>
    <w:basedOn w:val="Normal"/>
    <w:link w:val="FooterChar"/>
    <w:rsid w:val="0037388B"/>
    <w:pPr>
      <w:tabs>
        <w:tab w:val="center" w:pos="4153"/>
        <w:tab w:val="right" w:pos="8306"/>
      </w:tabs>
    </w:pPr>
  </w:style>
  <w:style w:type="character" w:styleId="Hyperlink">
    <w:name w:val="Hyperlink"/>
    <w:basedOn w:val="DefaultParagraphFont"/>
    <w:uiPriority w:val="99"/>
    <w:unhideWhenUsed/>
    <w:rsid w:val="0037388B"/>
    <w:rPr>
      <w:color w:val="0000FF"/>
      <w:u w:val="single"/>
    </w:rPr>
  </w:style>
  <w:style w:type="paragraph" w:styleId="ListParagraph">
    <w:name w:val="List Paragraph"/>
    <w:basedOn w:val="Normal"/>
    <w:uiPriority w:val="34"/>
    <w:qFormat/>
    <w:rsid w:val="005901F4"/>
    <w:pPr>
      <w:ind w:left="720"/>
      <w:contextualSpacing/>
    </w:pPr>
  </w:style>
  <w:style w:type="character" w:customStyle="1" w:styleId="HeaderChar">
    <w:name w:val="Header Char"/>
    <w:basedOn w:val="DefaultParagraphFont"/>
    <w:link w:val="Header"/>
    <w:uiPriority w:val="99"/>
    <w:rsid w:val="00B36F3A"/>
    <w:rPr>
      <w:sz w:val="24"/>
      <w:szCs w:val="24"/>
    </w:rPr>
  </w:style>
  <w:style w:type="character" w:customStyle="1" w:styleId="FooterChar">
    <w:name w:val="Footer Char"/>
    <w:basedOn w:val="DefaultParagraphFont"/>
    <w:link w:val="Footer"/>
    <w:rsid w:val="00B36F3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B1C80AF03B51468F9187021B85E6F1" ma:contentTypeVersion="14" ma:contentTypeDescription="Create a new document." ma:contentTypeScope="" ma:versionID="ec308dd5d3c9e3d315fed4094d5b59de">
  <xsd:schema xmlns:xsd="http://www.w3.org/2001/XMLSchema" xmlns:xs="http://www.w3.org/2001/XMLSchema" xmlns:p="http://schemas.microsoft.com/office/2006/metadata/properties" xmlns:ns2="772898e4-3a11-4dfd-9c05-5f061b55ade4" xmlns:ns3="ee62c18e-b411-407f-85a1-d7fdb9d0557c" targetNamespace="http://schemas.microsoft.com/office/2006/metadata/properties" ma:root="true" ma:fieldsID="f34b6b2a5439137c3d30be6f3b705f2a" ns2:_="" ns3:_="">
    <xsd:import namespace="772898e4-3a11-4dfd-9c05-5f061b55ade4"/>
    <xsd:import namespace="ee62c18e-b411-407f-85a1-d7fdb9d0557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2898e4-3a11-4dfd-9c05-5f061b55ad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dbc3574-8265-4848-a145-452cfe55af9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62c18e-b411-407f-85a1-d7fdb9d0557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8da627c-665f-4244-9690-72ad88a54bfe}" ma:internalName="TaxCatchAll" ma:showField="CatchAllData" ma:web="ee62c18e-b411-407f-85a1-d7fdb9d0557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e62c18e-b411-407f-85a1-d7fdb9d0557c" xsi:nil="true"/>
    <lcf76f155ced4ddcb4097134ff3c332f xmlns="772898e4-3a11-4dfd-9c05-5f061b55ade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87488D5-EC8E-4709-BB77-21D07EDF1D33}"/>
</file>

<file path=customXml/itemProps2.xml><?xml version="1.0" encoding="utf-8"?>
<ds:datastoreItem xmlns:ds="http://schemas.openxmlformats.org/officeDocument/2006/customXml" ds:itemID="{8C8B9A88-A0D0-4888-A01C-F9371E094781}">
  <ds:schemaRefs>
    <ds:schemaRef ds:uri="http://schemas.microsoft.com/sharepoint/v3/contenttype/forms"/>
  </ds:schemaRefs>
</ds:datastoreItem>
</file>

<file path=customXml/itemProps3.xml><?xml version="1.0" encoding="utf-8"?>
<ds:datastoreItem xmlns:ds="http://schemas.openxmlformats.org/officeDocument/2006/customXml" ds:itemID="{CE0F8F36-5A18-4E1B-879E-38CAE63B9877}">
  <ds:schemaRefs>
    <ds:schemaRef ds:uri="http://schemas.microsoft.com/office/2006/metadata/properties"/>
    <ds:schemaRef ds:uri="http://schemas.microsoft.com/office/infopath/2007/PartnerControls"/>
    <ds:schemaRef ds:uri="ee62c18e-b411-407f-85a1-d7fdb9d0557c"/>
    <ds:schemaRef ds:uri="772898e4-3a11-4dfd-9c05-5f061b55ade4"/>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Pages>
  <Words>386</Words>
  <Characters>2960</Characters>
  <Application>Microsoft Office Word</Application>
  <DocSecurity>0</DocSecurity>
  <Lines>24</Lines>
  <Paragraphs>6</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Grupi liikmete metsamajandustööde-järgse seire läbiviimine ja protseduurid</vt:lpstr>
      <vt:lpstr>Grupi liikmete metsamajandustööde-järgse seire läbiviimine ja protseduurid</vt:lpstr>
    </vt:vector>
  </TitlesOfParts>
  <Company>Stora Enso Forest Products</Company>
  <LinksUpToDate>false</LinksUpToDate>
  <CharactersWithSpaces>3340</CharactersWithSpaces>
  <SharedDoc>false</SharedDoc>
  <HLinks>
    <vt:vector size="6" baseType="variant">
      <vt:variant>
        <vt:i4>5111902</vt:i4>
      </vt:variant>
      <vt:variant>
        <vt:i4>0</vt:i4>
      </vt:variant>
      <vt:variant>
        <vt:i4>0</vt:i4>
      </vt:variant>
      <vt:variant>
        <vt:i4>5</vt:i4>
      </vt:variant>
      <vt:variant>
        <vt:lpwstr>http://www.pefc.org/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Grupi liikmete metsamajandustööde-järgse seire läbiviimine ja protseduurid</dc:title>
  <dc:creator>Indrek Tust</dc:creator>
  <cp:lastModifiedBy>Mari Teesalu</cp:lastModifiedBy>
  <cp:revision>26</cp:revision>
  <dcterms:created xsi:type="dcterms:W3CDTF">2018-08-28T10:56:00Z</dcterms:created>
  <dcterms:modified xsi:type="dcterms:W3CDTF">2023-09-22T08:00:00Z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0x01010034B1C80AF03B51468F9187021B85E6F1</vt:lpwstr>
  </property>
  <property fmtid="{D5CDD505-2E9C-101B-9397-08002B2CF9AE}" pid="4" name="MediaServiceImageTags">
    <vt:lpwstr/>
  </property>
</Properties>
</file>