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902C" w14:textId="77777777" w:rsidR="00A72942" w:rsidRPr="000D47D4" w:rsidRDefault="00A72942" w:rsidP="0042133A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  <w:highlight w:val="yellow"/>
        </w:rPr>
      </w:pPr>
      <w:bookmarkStart w:id="0" w:name="_Hlk523220700"/>
    </w:p>
    <w:p w14:paraId="12481361" w14:textId="4A3F1073" w:rsidR="007C5E2E" w:rsidRPr="000D47D4" w:rsidRDefault="007C5E2E" w:rsidP="0042133A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D47D4">
        <w:rPr>
          <w:rFonts w:asciiTheme="minorHAnsi" w:hAnsiTheme="minorHAnsi" w:cstheme="minorHAnsi"/>
          <w:b/>
          <w:sz w:val="28"/>
          <w:szCs w:val="28"/>
        </w:rPr>
        <w:t>Juhend</w:t>
      </w:r>
      <w:r w:rsidR="00A72942" w:rsidRPr="000D47D4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0D47D4">
        <w:rPr>
          <w:rFonts w:asciiTheme="minorHAnsi" w:hAnsiTheme="minorHAnsi" w:cstheme="minorHAnsi"/>
          <w:b/>
          <w:sz w:val="28"/>
          <w:szCs w:val="28"/>
        </w:rPr>
        <w:t xml:space="preserve">EEML PEFC </w:t>
      </w:r>
      <w:r w:rsidR="00A72942" w:rsidRPr="000D47D4">
        <w:rPr>
          <w:rFonts w:asciiTheme="minorHAnsi" w:hAnsiTheme="minorHAnsi" w:cstheme="minorHAnsi"/>
          <w:b/>
          <w:sz w:val="28"/>
          <w:szCs w:val="28"/>
        </w:rPr>
        <w:t>grupi</w:t>
      </w:r>
      <w:r w:rsidRPr="000D47D4">
        <w:rPr>
          <w:rFonts w:asciiTheme="minorHAnsi" w:hAnsiTheme="minorHAnsi" w:cstheme="minorHAnsi"/>
          <w:b/>
          <w:sz w:val="28"/>
          <w:szCs w:val="28"/>
        </w:rPr>
        <w:t>sertifikaadi sisekontrollide aruandlus</w:t>
      </w:r>
    </w:p>
    <w:bookmarkEnd w:id="0"/>
    <w:p w14:paraId="721C1A7F" w14:textId="77777777" w:rsidR="007C5E2E" w:rsidRPr="00C0197D" w:rsidRDefault="007C5E2E" w:rsidP="0042133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B31650F" w14:textId="77777777" w:rsidR="007C5E2E" w:rsidRPr="00C0197D" w:rsidRDefault="007C5E2E" w:rsidP="0042133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0FED214" w14:textId="77777777" w:rsidR="0042133A" w:rsidRPr="000D47D4" w:rsidRDefault="0042133A" w:rsidP="0042133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D47D4">
        <w:rPr>
          <w:rFonts w:asciiTheme="minorHAnsi" w:hAnsiTheme="minorHAnsi" w:cstheme="minorHAnsi"/>
          <w:b/>
        </w:rPr>
        <w:t>Kontrollüksuse aruanne  sisekontrollidel peab sisaldama:</w:t>
      </w:r>
    </w:p>
    <w:p w14:paraId="7ACE3D1A" w14:textId="77777777" w:rsidR="0042133A" w:rsidRPr="000D47D4" w:rsidRDefault="0042133A" w:rsidP="0042133A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550B07C1" w14:textId="78B1BE35" w:rsidR="0042133A" w:rsidRPr="000D47D4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 xml:space="preserve">Täidetud kontroll-leht vastavalt sisekontrollile (kontroll-lehele tuleb märkida metsaomaniku poolt esitatud dokumentide numbrid, kuupäevad või muud indikaatorid, mis hiljem aitavad </w:t>
      </w:r>
      <w:proofErr w:type="spellStart"/>
      <w:r w:rsidRPr="000D47D4">
        <w:rPr>
          <w:rFonts w:asciiTheme="minorHAnsi" w:hAnsiTheme="minorHAnsi" w:cstheme="minorHAnsi"/>
        </w:rPr>
        <w:t>auditeerijal</w:t>
      </w:r>
      <w:proofErr w:type="spellEnd"/>
      <w:r w:rsidR="00CD3153" w:rsidRPr="000D47D4">
        <w:rPr>
          <w:rFonts w:asciiTheme="minorHAnsi" w:hAnsiTheme="minorHAnsi" w:cstheme="minorHAnsi"/>
        </w:rPr>
        <w:t xml:space="preserve">, </w:t>
      </w:r>
      <w:r w:rsidR="004111E5" w:rsidRPr="000D47D4">
        <w:rPr>
          <w:rFonts w:asciiTheme="minorHAnsi" w:hAnsiTheme="minorHAnsi" w:cstheme="minorHAnsi"/>
        </w:rPr>
        <w:t>EEML kontrollüksusel</w:t>
      </w:r>
      <w:r w:rsidR="00CD3153" w:rsidRPr="000D47D4">
        <w:rPr>
          <w:rFonts w:asciiTheme="minorHAnsi" w:hAnsiTheme="minorHAnsi" w:cstheme="minorHAnsi"/>
        </w:rPr>
        <w:t xml:space="preserve"> või mõnel muul kontrollüksusel</w:t>
      </w:r>
      <w:r w:rsidRPr="000D47D4">
        <w:rPr>
          <w:rFonts w:asciiTheme="minorHAnsi" w:hAnsiTheme="minorHAnsi" w:cstheme="minorHAnsi"/>
        </w:rPr>
        <w:t xml:space="preserve"> </w:t>
      </w:r>
      <w:r w:rsidR="004111E5" w:rsidRPr="000D47D4">
        <w:rPr>
          <w:rFonts w:asciiTheme="minorHAnsi" w:hAnsiTheme="minorHAnsi" w:cstheme="minorHAnsi"/>
        </w:rPr>
        <w:t>vajadusel järele vaadata</w:t>
      </w:r>
      <w:r w:rsidRPr="000D47D4">
        <w:rPr>
          <w:rFonts w:asciiTheme="minorHAnsi" w:hAnsiTheme="minorHAnsi" w:cstheme="minorHAnsi"/>
        </w:rPr>
        <w:t xml:space="preserve">, milliste dokumentidega tutvuti). </w:t>
      </w:r>
    </w:p>
    <w:p w14:paraId="233553F4" w14:textId="2880268B" w:rsidR="0042133A" w:rsidRPr="000D47D4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 xml:space="preserve">Hinnangut PEFC Eesti </w:t>
      </w:r>
      <w:r w:rsidR="00A72942" w:rsidRPr="000D47D4">
        <w:rPr>
          <w:rFonts w:asciiTheme="minorHAnsi" w:hAnsiTheme="minorHAnsi" w:cstheme="minorHAnsi"/>
        </w:rPr>
        <w:t>jätkusuutliku m</w:t>
      </w:r>
      <w:r w:rsidRPr="000D47D4">
        <w:rPr>
          <w:rFonts w:asciiTheme="minorHAnsi" w:hAnsiTheme="minorHAnsi" w:cstheme="minorHAnsi"/>
        </w:rPr>
        <w:t xml:space="preserve">etsamajandamise </w:t>
      </w:r>
      <w:r w:rsidR="00A72942" w:rsidRPr="000D47D4">
        <w:rPr>
          <w:rFonts w:asciiTheme="minorHAnsi" w:hAnsiTheme="minorHAnsi" w:cstheme="minorHAnsi"/>
        </w:rPr>
        <w:t>s</w:t>
      </w:r>
      <w:r w:rsidRPr="000D47D4">
        <w:rPr>
          <w:rFonts w:asciiTheme="minorHAnsi" w:hAnsiTheme="minorHAnsi" w:cstheme="minorHAnsi"/>
        </w:rPr>
        <w:t>tandardi nõuetele vastavuse kohta;</w:t>
      </w:r>
    </w:p>
    <w:p w14:paraId="4FE26D24" w14:textId="77777777" w:rsidR="0042133A" w:rsidRPr="000D47D4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>Mittevastavuste ja/või puuduste esinemise korral mittevastavuse/puuduse kirjeldus;</w:t>
      </w:r>
    </w:p>
    <w:p w14:paraId="3C81CC14" w14:textId="77777777" w:rsidR="0042133A" w:rsidRPr="000D47D4" w:rsidRDefault="0042133A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>Mittevastavuste esinemise korral tegevuskava mittevastavuste kõrvaldamiseks (mittevastavuste kõrvaldamise kava)</w:t>
      </w:r>
    </w:p>
    <w:p w14:paraId="5A7EF87A" w14:textId="77777777" w:rsidR="00AB00B7" w:rsidRPr="000D47D4" w:rsidRDefault="00AB00B7" w:rsidP="0042133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>Mittevastavuste kõrvaldamise dokumentatsioon, kui mittevastavus on kõrvaldatud.</w:t>
      </w:r>
    </w:p>
    <w:p w14:paraId="540F38A9" w14:textId="77777777" w:rsidR="003426D0" w:rsidRPr="000D47D4" w:rsidRDefault="003426D0" w:rsidP="003426D0">
      <w:pPr>
        <w:pStyle w:val="ListParagraph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79BE2258" w14:textId="77777777" w:rsidR="0042133A" w:rsidRPr="000D47D4" w:rsidRDefault="0042133A" w:rsidP="0042133A">
      <w:pPr>
        <w:spacing w:line="276" w:lineRule="auto"/>
        <w:jc w:val="both"/>
        <w:rPr>
          <w:rFonts w:asciiTheme="minorHAnsi" w:hAnsiTheme="minorHAnsi" w:cstheme="minorHAnsi"/>
        </w:rPr>
      </w:pPr>
    </w:p>
    <w:p w14:paraId="0E3875CB" w14:textId="74C64AE0" w:rsidR="0042133A" w:rsidRPr="000D47D4" w:rsidRDefault="0042133A" w:rsidP="0042133A">
      <w:p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 xml:space="preserve">EEML PEFC </w:t>
      </w:r>
      <w:r w:rsidR="00A72942" w:rsidRPr="000D47D4">
        <w:rPr>
          <w:rFonts w:asciiTheme="minorHAnsi" w:hAnsiTheme="minorHAnsi" w:cstheme="minorHAnsi"/>
        </w:rPr>
        <w:t>grupi</w:t>
      </w:r>
      <w:r w:rsidRPr="000D47D4">
        <w:rPr>
          <w:rFonts w:asciiTheme="minorHAnsi" w:hAnsiTheme="minorHAnsi" w:cstheme="minorHAnsi"/>
        </w:rPr>
        <w:t xml:space="preserve">sertifikaadi liikmete sisekontrollide läbiviimiseks kasutatakse kahte erisugust kontroll-lehte. </w:t>
      </w:r>
    </w:p>
    <w:p w14:paraId="270BAEE9" w14:textId="31475F93" w:rsidR="0042133A" w:rsidRPr="000D47D4" w:rsidRDefault="0042133A" w:rsidP="004213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 xml:space="preserve">Lihtsustatud kontrolli puhul kasutatakse kontroll-lehte nr 1 </w:t>
      </w:r>
    </w:p>
    <w:p w14:paraId="0641E309" w14:textId="06E8F8F5" w:rsidR="0042133A" w:rsidRPr="000D47D4" w:rsidRDefault="0042133A" w:rsidP="004213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0D47D4">
        <w:rPr>
          <w:rFonts w:asciiTheme="minorHAnsi" w:hAnsiTheme="minorHAnsi" w:cstheme="minorHAnsi"/>
        </w:rPr>
        <w:t xml:space="preserve">Iga-aastaste ja </w:t>
      </w:r>
      <w:r w:rsidR="0086005B" w:rsidRPr="000D47D4">
        <w:rPr>
          <w:rFonts w:asciiTheme="minorHAnsi" w:hAnsiTheme="minorHAnsi" w:cstheme="minorHAnsi"/>
        </w:rPr>
        <w:t>vajaduspõhiste</w:t>
      </w:r>
      <w:r w:rsidRPr="000D47D4">
        <w:rPr>
          <w:rFonts w:asciiTheme="minorHAnsi" w:hAnsiTheme="minorHAnsi" w:cstheme="minorHAnsi"/>
        </w:rPr>
        <w:t xml:space="preserve"> sisekontrollide puhul kontroll-lehte nr 2</w:t>
      </w:r>
    </w:p>
    <w:p w14:paraId="28AF8133" w14:textId="77777777" w:rsidR="0042133A" w:rsidRPr="000D47D4" w:rsidRDefault="0042133A" w:rsidP="0042133A">
      <w:pPr>
        <w:spacing w:line="276" w:lineRule="auto"/>
        <w:jc w:val="both"/>
        <w:rPr>
          <w:rFonts w:asciiTheme="minorHAnsi" w:hAnsiTheme="minorHAnsi" w:cstheme="minorHAnsi"/>
        </w:rPr>
      </w:pPr>
    </w:p>
    <w:p w14:paraId="6FFC4C74" w14:textId="77777777" w:rsidR="00FE5C45" w:rsidRPr="000D47D4" w:rsidRDefault="00FE5C45">
      <w:pPr>
        <w:rPr>
          <w:sz w:val="28"/>
          <w:szCs w:val="28"/>
        </w:rPr>
      </w:pPr>
    </w:p>
    <w:sectPr w:rsidR="00FE5C45" w:rsidRPr="000D47D4" w:rsidSect="006E5D1F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2BF0" w14:textId="77777777" w:rsidR="009F434B" w:rsidRDefault="009F434B">
      <w:r>
        <w:separator/>
      </w:r>
    </w:p>
  </w:endnote>
  <w:endnote w:type="continuationSeparator" w:id="0">
    <w:p w14:paraId="264D629E" w14:textId="77777777" w:rsidR="009F434B" w:rsidRDefault="009F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BA8A" w14:textId="77777777" w:rsidR="009F434B" w:rsidRDefault="009F434B">
      <w:r>
        <w:separator/>
      </w:r>
    </w:p>
  </w:footnote>
  <w:footnote w:type="continuationSeparator" w:id="0">
    <w:p w14:paraId="29114595" w14:textId="77777777" w:rsidR="009F434B" w:rsidRDefault="009F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E75D" w14:textId="11D2BA06" w:rsidR="00C0197D" w:rsidRDefault="00A7294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BE8E71E" wp14:editId="6029D452">
          <wp:simplePos x="0" y="0"/>
          <wp:positionH relativeFrom="column">
            <wp:posOffset>600075</wp:posOffset>
          </wp:positionH>
          <wp:positionV relativeFrom="paragraph">
            <wp:posOffset>75565</wp:posOffset>
          </wp:positionV>
          <wp:extent cx="635635" cy="434340"/>
          <wp:effectExtent l="0" t="0" r="0" b="3810"/>
          <wp:wrapTight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ight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4999">
      <w:rPr>
        <w:noProof/>
      </w:rPr>
      <w:drawing>
        <wp:inline distT="0" distB="0" distL="0" distR="0" wp14:anchorId="7702DE78" wp14:editId="21115B60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4999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AFF"/>
    <w:multiLevelType w:val="hybridMultilevel"/>
    <w:tmpl w:val="037609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D73C2"/>
    <w:multiLevelType w:val="hybridMultilevel"/>
    <w:tmpl w:val="79A8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53560">
    <w:abstractNumId w:val="0"/>
  </w:num>
  <w:num w:numId="2" w16cid:durableId="37212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133A"/>
    <w:rsid w:val="000D47D4"/>
    <w:rsid w:val="003426D0"/>
    <w:rsid w:val="004111E5"/>
    <w:rsid w:val="0042133A"/>
    <w:rsid w:val="005845F9"/>
    <w:rsid w:val="007C5E2E"/>
    <w:rsid w:val="0086005B"/>
    <w:rsid w:val="009F434B"/>
    <w:rsid w:val="00A72942"/>
    <w:rsid w:val="00AB00B7"/>
    <w:rsid w:val="00C0197D"/>
    <w:rsid w:val="00C64FA1"/>
    <w:rsid w:val="00CD3153"/>
    <w:rsid w:val="00E51F9C"/>
    <w:rsid w:val="00F46A60"/>
    <w:rsid w:val="00F84999"/>
    <w:rsid w:val="00FC289D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516D7DE"/>
  <w15:chartTrackingRefBased/>
  <w15:docId w15:val="{C459B071-1CA1-4AB4-9305-F8CC7937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1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33A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istParagraph">
    <w:name w:val="List Paragraph"/>
    <w:basedOn w:val="Normal"/>
    <w:uiPriority w:val="34"/>
    <w:qFormat/>
    <w:rsid w:val="004213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3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153"/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1C80AF03B51468F9187021B85E6F1" ma:contentTypeVersion="14" ma:contentTypeDescription="Create a new document." ma:contentTypeScope="" ma:versionID="ec308dd5d3c9e3d315fed4094d5b59de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f34b6b2a5439137c3d30be6f3b705f2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E3F98-9553-43C1-9802-832284FA08C3}"/>
</file>

<file path=customXml/itemProps2.xml><?xml version="1.0" encoding="utf-8"?>
<ds:datastoreItem xmlns:ds="http://schemas.openxmlformats.org/officeDocument/2006/customXml" ds:itemID="{C2129980-6577-4606-BC58-CB0277CB105F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3.xml><?xml version="1.0" encoding="utf-8"?>
<ds:datastoreItem xmlns:ds="http://schemas.openxmlformats.org/officeDocument/2006/customXml" ds:itemID="{94E12A08-D966-4432-9585-7A6641456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13</cp:revision>
  <dcterms:created xsi:type="dcterms:W3CDTF">2018-08-24T10:51:00Z</dcterms:created>
  <dcterms:modified xsi:type="dcterms:W3CDTF">2023-09-22T08:04:00Z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